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2754E77" w14:textId="190F7A60" w:rsidR="00D72B28" w:rsidRPr="00DB3FCB" w:rsidRDefault="00D72B28" w:rsidP="00DB3FCB"/>
    <w:p w14:paraId="3BFD935D" w14:textId="2F360655" w:rsidR="00DB3FCB" w:rsidRDefault="00DB3FCB" w:rsidP="0067728D"/>
    <w:p w14:paraId="469DA792" w14:textId="77777777" w:rsidR="0067728D" w:rsidRPr="0067728D" w:rsidRDefault="0067728D" w:rsidP="0067728D"/>
    <w:p w14:paraId="37A696CE" w14:textId="570A2A17" w:rsidR="000B524E" w:rsidRPr="000C7D71" w:rsidRDefault="000B524E" w:rsidP="00722E26">
      <w:pPr>
        <w:jc w:val="center"/>
        <w:rPr>
          <w:rFonts w:ascii="Segoe UI" w:hAnsi="Segoe UI" w:cs="Segoe UI"/>
          <w:b/>
          <w:bCs/>
          <w:sz w:val="40"/>
          <w:szCs w:val="40"/>
          <w:lang w:val="fr-FR"/>
        </w:rPr>
      </w:pPr>
      <w:r w:rsidRPr="000C7D71">
        <w:rPr>
          <w:rFonts w:ascii="Segoe UI" w:hAnsi="Segoe UI" w:cs="Segoe UI"/>
          <w:b/>
          <w:bCs/>
          <w:sz w:val="40"/>
          <w:szCs w:val="40"/>
          <w:lang w:val="fr-FR"/>
        </w:rPr>
        <w:t>POSTULER À UNE OFFRE D’EMPLOI AU SPP</w:t>
      </w:r>
    </w:p>
    <w:p w14:paraId="5856A1E5" w14:textId="77777777" w:rsidR="000B524E" w:rsidRPr="00DB3FCB" w:rsidRDefault="000B524E" w:rsidP="000B524E">
      <w:pPr>
        <w:rPr>
          <w:lang w:val="fr-FR"/>
        </w:rPr>
      </w:pPr>
    </w:p>
    <w:p w14:paraId="28C27143" w14:textId="4AC7F2EE" w:rsidR="00D72B28" w:rsidRPr="00AE4A47" w:rsidRDefault="000B524E" w:rsidP="000B524E">
      <w:pPr>
        <w:rPr>
          <w:rFonts w:ascii="Segoe UI" w:eastAsia="Times New Roman" w:hAnsi="Segoe UI" w:cs="Segoe UI"/>
          <w:b/>
          <w:bCs/>
          <w:color w:val="333333"/>
          <w:sz w:val="32"/>
          <w:szCs w:val="32"/>
          <w:lang w:val="fr-CA"/>
        </w:rPr>
      </w:pPr>
      <w:r>
        <w:rPr>
          <w:noProof/>
        </w:rPr>
        <w:drawing>
          <wp:inline distT="0" distB="0" distL="0" distR="0" wp14:anchorId="73BF7232" wp14:editId="2142DF52">
            <wp:extent cx="5943600" cy="39649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alphaModFix amt="77000"/>
                      <a:extLst>
                        <a:ext uri="{28A0092B-C50C-407E-A947-70E740481C1C}">
                          <a14:useLocalDpi xmlns:a14="http://schemas.microsoft.com/office/drawing/2010/main" val="0"/>
                        </a:ext>
                      </a:extLst>
                    </a:blip>
                    <a:srcRect/>
                    <a:stretch>
                      <a:fillRect/>
                    </a:stretch>
                  </pic:blipFill>
                  <pic:spPr bwMode="auto">
                    <a:xfrm>
                      <a:off x="0" y="0"/>
                      <a:ext cx="5943600" cy="3964940"/>
                    </a:xfrm>
                    <a:prstGeom prst="rect">
                      <a:avLst/>
                    </a:prstGeom>
                    <a:noFill/>
                    <a:ln>
                      <a:noFill/>
                    </a:ln>
                  </pic:spPr>
                </pic:pic>
              </a:graphicData>
            </a:graphic>
          </wp:inline>
        </w:drawing>
      </w:r>
    </w:p>
    <w:p w14:paraId="467FCD83" w14:textId="5CEB0167" w:rsidR="00D72B28" w:rsidRPr="000B524E" w:rsidRDefault="00D72B28" w:rsidP="000B524E"/>
    <w:p w14:paraId="2FFC00F1" w14:textId="3EA1B937" w:rsidR="00D72B28" w:rsidRPr="00AE4A47" w:rsidRDefault="000B524E" w:rsidP="000B524E">
      <w:pPr>
        <w:rPr>
          <w:rFonts w:ascii="Segoe UI" w:eastAsia="Times New Roman" w:hAnsi="Segoe UI" w:cs="Segoe UI"/>
          <w:b/>
          <w:bCs/>
          <w:color w:val="333333"/>
          <w:sz w:val="32"/>
          <w:szCs w:val="32"/>
          <w:lang w:val="fr-CA"/>
        </w:rPr>
      </w:pPr>
      <w:r>
        <w:rPr>
          <w:rFonts w:ascii="Segoe UI" w:hAnsi="Segoe UI" w:cs="Segoe UI"/>
          <w:noProof/>
          <w:sz w:val="24"/>
          <w:szCs w:val="24"/>
        </w:rPr>
        <mc:AlternateContent>
          <mc:Choice Requires="wps">
            <w:drawing>
              <wp:anchor distT="0" distB="0" distL="114300" distR="114300" simplePos="0" relativeHeight="251659264" behindDoc="0" locked="0" layoutInCell="1" allowOverlap="1" wp14:anchorId="36DD8D45" wp14:editId="5D4B4E64">
                <wp:simplePos x="0" y="0"/>
                <wp:positionH relativeFrom="margin">
                  <wp:align>center</wp:align>
                </wp:positionH>
                <wp:positionV relativeFrom="paragraph">
                  <wp:posOffset>210185</wp:posOffset>
                </wp:positionV>
                <wp:extent cx="4001135" cy="6985"/>
                <wp:effectExtent l="19050" t="19050" r="37465" b="31115"/>
                <wp:wrapNone/>
                <wp:docPr id="4" name="Straight Connector 4"/>
                <wp:cNvGraphicFramePr/>
                <a:graphic xmlns:a="http://schemas.openxmlformats.org/drawingml/2006/main">
                  <a:graphicData uri="http://schemas.microsoft.com/office/word/2010/wordprocessingShape">
                    <wps:wsp>
                      <wps:cNvCnPr/>
                      <wps:spPr>
                        <a:xfrm>
                          <a:off x="0" y="0"/>
                          <a:ext cx="4001135" cy="6985"/>
                        </a:xfrm>
                        <a:prstGeom prst="line">
                          <a:avLst/>
                        </a:prstGeom>
                        <a:ln w="28575">
                          <a:solidFill>
                            <a:srgbClr val="CBA05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A63DCD"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6.55pt" to="315.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" strokecolor="#cba052" strokeweight="2.25pt">
                <v:stroke joinstyle="miter"/>
                <w10:wrap anchorx="margin"/>
              </v:line>
            </w:pict>
          </mc:Fallback>
        </mc:AlternateContent>
      </w:r>
    </w:p>
    <w:p w14:paraId="71BCFC08" w14:textId="498C70AE" w:rsidR="00D72B28" w:rsidRPr="00DB3FCB" w:rsidRDefault="00D72B28" w:rsidP="00DB3FCB"/>
    <w:p w14:paraId="7A1DC0FB" w14:textId="77777777" w:rsidR="00D72B28" w:rsidRPr="0067728D" w:rsidRDefault="00D72B28" w:rsidP="0067728D"/>
    <w:p w14:paraId="6281439C" w14:textId="77777777" w:rsidR="00D72B28" w:rsidRPr="000B524E" w:rsidRDefault="00D72B28" w:rsidP="000B524E"/>
    <w:p w14:paraId="140B9D34" w14:textId="77777777" w:rsidR="00D72B28" w:rsidRPr="00AE4A47" w:rsidRDefault="00D72B28" w:rsidP="00D72B28">
      <w:pPr>
        <w:spacing w:after="173" w:line="240" w:lineRule="auto"/>
        <w:jc w:val="center"/>
        <w:outlineLvl w:val="1"/>
        <w:rPr>
          <w:rFonts w:ascii="Segoe UI" w:eastAsia="Times New Roman" w:hAnsi="Segoe UI" w:cs="Segoe UI"/>
          <w:b/>
          <w:bCs/>
          <w:color w:val="333333"/>
          <w:sz w:val="32"/>
          <w:szCs w:val="32"/>
          <w:lang w:val="fr-CA"/>
        </w:rPr>
      </w:pPr>
    </w:p>
    <w:p w14:paraId="6FFD0AAC" w14:textId="50D39683" w:rsidR="00D72B28" w:rsidRDefault="00D72B28" w:rsidP="00D72B28">
      <w:pPr>
        <w:spacing w:after="173" w:line="240" w:lineRule="auto"/>
        <w:jc w:val="center"/>
        <w:outlineLvl w:val="1"/>
        <w:rPr>
          <w:rFonts w:ascii="Segoe UI" w:eastAsia="Times New Roman" w:hAnsi="Segoe UI" w:cs="Segoe UI"/>
          <w:b/>
          <w:bCs/>
          <w:color w:val="333333"/>
          <w:sz w:val="32"/>
          <w:szCs w:val="3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D53FB" w14:paraId="3878088E" w14:textId="77777777" w:rsidTr="00A72181">
        <w:trPr>
          <w:trHeight w:val="402"/>
        </w:trPr>
        <w:tc>
          <w:tcPr>
            <w:tcW w:w="9350" w:type="dxa"/>
            <w:tcBorders>
              <w:top w:val="single" w:sz="4" w:space="0" w:color="CBA052"/>
              <w:left w:val="single" w:sz="4" w:space="0" w:color="CBA052"/>
              <w:bottom w:val="single" w:sz="4" w:space="0" w:color="CBA052"/>
              <w:right w:val="single" w:sz="4" w:space="0" w:color="CBA052"/>
            </w:tcBorders>
            <w:shd w:val="clear" w:color="auto" w:fill="CBA052"/>
          </w:tcPr>
          <w:p w14:paraId="14310ACD" w14:textId="77777777" w:rsidR="007D53FB" w:rsidRDefault="007D53FB" w:rsidP="00A72181"/>
        </w:tc>
      </w:tr>
      <w:tr w:rsidR="007D53FB" w14:paraId="71E31F89" w14:textId="77777777" w:rsidTr="00A72181">
        <w:trPr>
          <w:trHeight w:val="402"/>
        </w:trPr>
        <w:tc>
          <w:tcPr>
            <w:tcW w:w="9350" w:type="dxa"/>
            <w:tcBorders>
              <w:top w:val="single" w:sz="4" w:space="0" w:color="CBA052"/>
              <w:left w:val="single" w:sz="4" w:space="0" w:color="CBA052"/>
              <w:bottom w:val="single" w:sz="4" w:space="0" w:color="CBA052"/>
              <w:right w:val="single" w:sz="4" w:space="0" w:color="CBA052"/>
            </w:tcBorders>
            <w:shd w:val="clear" w:color="auto" w:fill="231F3D"/>
          </w:tcPr>
          <w:p w14:paraId="6FECFE42" w14:textId="4475329F" w:rsidR="007D53FB" w:rsidRPr="00F8488A" w:rsidRDefault="0067728D" w:rsidP="00A72181">
            <w:pPr>
              <w:rPr>
                <w:b/>
                <w:bCs/>
              </w:rPr>
            </w:pPr>
            <w:r>
              <w:rPr>
                <w:b/>
                <w:bCs/>
                <w:color w:val="CBA052"/>
              </w:rPr>
              <w:t>TABLE DES MATIÈRES</w:t>
            </w:r>
          </w:p>
        </w:tc>
      </w:tr>
    </w:tbl>
    <w:p w14:paraId="433B186F" w14:textId="4768C6DD" w:rsidR="003B70FE" w:rsidRDefault="0067728D">
      <w:pPr>
        <w:pStyle w:val="TOC1"/>
        <w:tabs>
          <w:tab w:val="right" w:leader="dot" w:pos="9350"/>
        </w:tabs>
        <w:rPr>
          <w:rFonts w:asciiTheme="minorHAnsi" w:eastAsiaTheme="minorEastAsia" w:hAnsiTheme="minorHAnsi"/>
          <w:noProof/>
          <w:sz w:val="22"/>
          <w:lang w:eastAsia="en-CA"/>
        </w:rPr>
      </w:pPr>
      <w:r>
        <w:rPr>
          <w:rFonts w:eastAsia="Times New Roman" w:cs="Segoe UI"/>
          <w:b/>
          <w:bCs/>
          <w:color w:val="333333"/>
          <w:szCs w:val="24"/>
          <w:lang w:val="fr-CA"/>
        </w:rPr>
        <w:fldChar w:fldCharType="begin"/>
      </w:r>
      <w:r>
        <w:rPr>
          <w:rFonts w:eastAsia="Times New Roman" w:cs="Segoe UI"/>
          <w:b/>
          <w:bCs/>
          <w:color w:val="333333"/>
          <w:szCs w:val="24"/>
          <w:lang w:val="fr-CA"/>
        </w:rPr>
        <w:instrText xml:space="preserve"> TOC \o "1-3" \h \z \u </w:instrText>
      </w:r>
      <w:r>
        <w:rPr>
          <w:rFonts w:eastAsia="Times New Roman" w:cs="Segoe UI"/>
          <w:b/>
          <w:bCs/>
          <w:color w:val="333333"/>
          <w:szCs w:val="24"/>
          <w:lang w:val="fr-CA"/>
        </w:rPr>
        <w:fldChar w:fldCharType="separate"/>
      </w:r>
      <w:hyperlink w:anchor="_Toc146548797" w:history="1">
        <w:r w:rsidR="003B70FE" w:rsidRPr="00DA7C16">
          <w:rPr>
            <w:rStyle w:val="Hyperlink"/>
            <w:noProof/>
            <w:lang w:val="fr-FR"/>
          </w:rPr>
          <w:t>Étape 1 :</w:t>
        </w:r>
        <w:r w:rsidR="003B70FE" w:rsidRPr="00DA7C16">
          <w:rPr>
            <w:rStyle w:val="Hyperlink"/>
            <w:rFonts w:eastAsia="Times New Roman"/>
            <w:noProof/>
            <w:lang w:val="fr-CA"/>
          </w:rPr>
          <w:t xml:space="preserve"> Comment postuler à une offre d’emploi externe ou interne au SPP et où trouver les offres d’emploi disponibles au SPP</w:t>
        </w:r>
        <w:r w:rsidR="003B70FE">
          <w:rPr>
            <w:noProof/>
            <w:webHidden/>
          </w:rPr>
          <w:tab/>
        </w:r>
        <w:r w:rsidR="003B70FE">
          <w:rPr>
            <w:noProof/>
            <w:webHidden/>
          </w:rPr>
          <w:fldChar w:fldCharType="begin"/>
        </w:r>
        <w:r w:rsidR="003B70FE">
          <w:rPr>
            <w:noProof/>
            <w:webHidden/>
          </w:rPr>
          <w:instrText xml:space="preserve"> PAGEREF _Toc146548797 \h </w:instrText>
        </w:r>
        <w:r w:rsidR="003B70FE">
          <w:rPr>
            <w:noProof/>
            <w:webHidden/>
          </w:rPr>
        </w:r>
        <w:r w:rsidR="003B70FE">
          <w:rPr>
            <w:noProof/>
            <w:webHidden/>
          </w:rPr>
          <w:fldChar w:fldCharType="separate"/>
        </w:r>
        <w:r w:rsidR="003B70FE">
          <w:rPr>
            <w:noProof/>
            <w:webHidden/>
          </w:rPr>
          <w:t>3</w:t>
        </w:r>
        <w:r w:rsidR="003B70FE">
          <w:rPr>
            <w:noProof/>
            <w:webHidden/>
          </w:rPr>
          <w:fldChar w:fldCharType="end"/>
        </w:r>
      </w:hyperlink>
    </w:p>
    <w:p w14:paraId="4D253C8E" w14:textId="42F12C4C" w:rsidR="003B70FE" w:rsidRDefault="008551BF">
      <w:pPr>
        <w:pStyle w:val="TOC1"/>
        <w:tabs>
          <w:tab w:val="right" w:leader="dot" w:pos="9350"/>
        </w:tabs>
        <w:rPr>
          <w:rFonts w:asciiTheme="minorHAnsi" w:eastAsiaTheme="minorEastAsia" w:hAnsiTheme="minorHAnsi"/>
          <w:noProof/>
          <w:sz w:val="22"/>
          <w:lang w:eastAsia="en-CA"/>
        </w:rPr>
      </w:pPr>
      <w:hyperlink w:anchor="_Toc146548798" w:history="1">
        <w:r w:rsidR="003B70FE" w:rsidRPr="00DA7C16">
          <w:rPr>
            <w:rStyle w:val="Hyperlink"/>
            <w:noProof/>
            <w:lang w:val="fr-CA"/>
          </w:rPr>
          <w:t>Étape 2</w:t>
        </w:r>
        <w:r w:rsidR="003B70FE" w:rsidRPr="00DA7C16">
          <w:rPr>
            <w:rStyle w:val="Hyperlink"/>
            <w:rFonts w:eastAsia="Times New Roman"/>
            <w:noProof/>
            <w:lang w:val="fr-CA"/>
          </w:rPr>
          <w:t> : Savoir si vous pouvez postuler à un poste et quelle est la différence entre une offre d’emploi externe et une offre d’emploi interne au SPP</w:t>
        </w:r>
        <w:r w:rsidR="003B70FE">
          <w:rPr>
            <w:noProof/>
            <w:webHidden/>
          </w:rPr>
          <w:tab/>
        </w:r>
        <w:r w:rsidR="003B70FE">
          <w:rPr>
            <w:noProof/>
            <w:webHidden/>
          </w:rPr>
          <w:fldChar w:fldCharType="begin"/>
        </w:r>
        <w:r w:rsidR="003B70FE">
          <w:rPr>
            <w:noProof/>
            <w:webHidden/>
          </w:rPr>
          <w:instrText xml:space="preserve"> PAGEREF _Toc146548798 \h </w:instrText>
        </w:r>
        <w:r w:rsidR="003B70FE">
          <w:rPr>
            <w:noProof/>
            <w:webHidden/>
          </w:rPr>
        </w:r>
        <w:r w:rsidR="003B70FE">
          <w:rPr>
            <w:noProof/>
            <w:webHidden/>
          </w:rPr>
          <w:fldChar w:fldCharType="separate"/>
        </w:r>
        <w:r w:rsidR="003B70FE">
          <w:rPr>
            <w:noProof/>
            <w:webHidden/>
          </w:rPr>
          <w:t>3</w:t>
        </w:r>
        <w:r w:rsidR="003B70FE">
          <w:rPr>
            <w:noProof/>
            <w:webHidden/>
          </w:rPr>
          <w:fldChar w:fldCharType="end"/>
        </w:r>
      </w:hyperlink>
    </w:p>
    <w:p w14:paraId="2890F272" w14:textId="169A0399" w:rsidR="003B70FE" w:rsidRDefault="008551BF">
      <w:pPr>
        <w:pStyle w:val="TOC1"/>
        <w:tabs>
          <w:tab w:val="right" w:leader="dot" w:pos="9350"/>
        </w:tabs>
        <w:rPr>
          <w:rFonts w:asciiTheme="minorHAnsi" w:eastAsiaTheme="minorEastAsia" w:hAnsiTheme="minorHAnsi"/>
          <w:noProof/>
          <w:sz w:val="22"/>
          <w:lang w:eastAsia="en-CA"/>
        </w:rPr>
      </w:pPr>
      <w:hyperlink w:anchor="_Toc146548799" w:history="1">
        <w:r w:rsidR="003B70FE" w:rsidRPr="00DA7C16">
          <w:rPr>
            <w:rStyle w:val="Hyperlink"/>
            <w:noProof/>
            <w:lang w:val="fr-CA"/>
          </w:rPr>
          <w:t>Étape 3</w:t>
        </w:r>
        <w:r w:rsidR="003B70FE" w:rsidRPr="00DA7C16">
          <w:rPr>
            <w:rStyle w:val="Hyperlink"/>
            <w:rFonts w:eastAsia="Times New Roman"/>
            <w:noProof/>
            <w:lang w:val="fr-CA"/>
          </w:rPr>
          <w:t> : Comprendre les sections des offres d’emploi ou des avis d’offre d’emploi</w:t>
        </w:r>
        <w:r w:rsidR="003B70FE">
          <w:rPr>
            <w:noProof/>
            <w:webHidden/>
          </w:rPr>
          <w:tab/>
        </w:r>
        <w:r w:rsidR="003B70FE">
          <w:rPr>
            <w:noProof/>
            <w:webHidden/>
          </w:rPr>
          <w:fldChar w:fldCharType="begin"/>
        </w:r>
        <w:r w:rsidR="003B70FE">
          <w:rPr>
            <w:noProof/>
            <w:webHidden/>
          </w:rPr>
          <w:instrText xml:space="preserve"> PAGEREF _Toc146548799 \h </w:instrText>
        </w:r>
        <w:r w:rsidR="003B70FE">
          <w:rPr>
            <w:noProof/>
            <w:webHidden/>
          </w:rPr>
        </w:r>
        <w:r w:rsidR="003B70FE">
          <w:rPr>
            <w:noProof/>
            <w:webHidden/>
          </w:rPr>
          <w:fldChar w:fldCharType="separate"/>
        </w:r>
        <w:r w:rsidR="003B70FE">
          <w:rPr>
            <w:noProof/>
            <w:webHidden/>
          </w:rPr>
          <w:t>3</w:t>
        </w:r>
        <w:r w:rsidR="003B70FE">
          <w:rPr>
            <w:noProof/>
            <w:webHidden/>
          </w:rPr>
          <w:fldChar w:fldCharType="end"/>
        </w:r>
      </w:hyperlink>
    </w:p>
    <w:p w14:paraId="5BB1D79A" w14:textId="76CF0EAF" w:rsidR="003B70FE" w:rsidRDefault="008551BF">
      <w:pPr>
        <w:pStyle w:val="TOC1"/>
        <w:tabs>
          <w:tab w:val="right" w:leader="dot" w:pos="9350"/>
        </w:tabs>
        <w:rPr>
          <w:rFonts w:asciiTheme="minorHAnsi" w:eastAsiaTheme="minorEastAsia" w:hAnsiTheme="minorHAnsi"/>
          <w:noProof/>
          <w:sz w:val="22"/>
          <w:lang w:eastAsia="en-CA"/>
        </w:rPr>
      </w:pPr>
      <w:hyperlink w:anchor="_Toc146548800" w:history="1">
        <w:r w:rsidR="003B70FE" w:rsidRPr="00DA7C16">
          <w:rPr>
            <w:rStyle w:val="Hyperlink"/>
            <w:noProof/>
            <w:lang w:val="fr-CA"/>
          </w:rPr>
          <w:t>Étape 4 :</w:t>
        </w:r>
        <w:r w:rsidR="003B70FE" w:rsidRPr="00DA7C16">
          <w:rPr>
            <w:rStyle w:val="Hyperlink"/>
            <w:rFonts w:eastAsia="Times New Roman"/>
            <w:noProof/>
            <w:lang w:val="fr-CA"/>
          </w:rPr>
          <w:t xml:space="preserve"> Comment se positionner pour se démarquer</w:t>
        </w:r>
        <w:r w:rsidR="003B70FE">
          <w:rPr>
            <w:noProof/>
            <w:webHidden/>
          </w:rPr>
          <w:tab/>
        </w:r>
        <w:r w:rsidR="003B70FE">
          <w:rPr>
            <w:noProof/>
            <w:webHidden/>
          </w:rPr>
          <w:fldChar w:fldCharType="begin"/>
        </w:r>
        <w:r w:rsidR="003B70FE">
          <w:rPr>
            <w:noProof/>
            <w:webHidden/>
          </w:rPr>
          <w:instrText xml:space="preserve"> PAGEREF _Toc146548800 \h </w:instrText>
        </w:r>
        <w:r w:rsidR="003B70FE">
          <w:rPr>
            <w:noProof/>
            <w:webHidden/>
          </w:rPr>
        </w:r>
        <w:r w:rsidR="003B70FE">
          <w:rPr>
            <w:noProof/>
            <w:webHidden/>
          </w:rPr>
          <w:fldChar w:fldCharType="separate"/>
        </w:r>
        <w:r w:rsidR="003B70FE">
          <w:rPr>
            <w:noProof/>
            <w:webHidden/>
          </w:rPr>
          <w:t>4</w:t>
        </w:r>
        <w:r w:rsidR="003B70FE">
          <w:rPr>
            <w:noProof/>
            <w:webHidden/>
          </w:rPr>
          <w:fldChar w:fldCharType="end"/>
        </w:r>
      </w:hyperlink>
    </w:p>
    <w:p w14:paraId="50A92721" w14:textId="745616FB" w:rsidR="003B70FE" w:rsidRDefault="008551BF">
      <w:pPr>
        <w:pStyle w:val="TOC1"/>
        <w:tabs>
          <w:tab w:val="right" w:leader="dot" w:pos="9350"/>
        </w:tabs>
        <w:rPr>
          <w:rFonts w:asciiTheme="minorHAnsi" w:eastAsiaTheme="minorEastAsia" w:hAnsiTheme="minorHAnsi"/>
          <w:noProof/>
          <w:sz w:val="22"/>
          <w:lang w:eastAsia="en-CA"/>
        </w:rPr>
      </w:pPr>
      <w:hyperlink w:anchor="_Toc146548801" w:history="1">
        <w:r w:rsidR="003B70FE" w:rsidRPr="00DA7C16">
          <w:rPr>
            <w:rStyle w:val="Hyperlink"/>
            <w:noProof/>
            <w:lang w:val="fr-CA"/>
          </w:rPr>
          <w:t>Étape 5 :</w:t>
        </w:r>
        <w:r w:rsidR="003B70FE" w:rsidRPr="00DA7C16">
          <w:rPr>
            <w:rStyle w:val="Hyperlink"/>
            <w:rFonts w:eastAsia="Times New Roman"/>
            <w:noProof/>
            <w:lang w:val="fr-CA"/>
          </w:rPr>
          <w:t xml:space="preserve"> Comment préparer et présenter correctement vos réponses lorsque vous postulez à un poste</w:t>
        </w:r>
        <w:r w:rsidR="003B70FE">
          <w:rPr>
            <w:noProof/>
            <w:webHidden/>
          </w:rPr>
          <w:tab/>
        </w:r>
        <w:r w:rsidR="003B70FE">
          <w:rPr>
            <w:noProof/>
            <w:webHidden/>
          </w:rPr>
          <w:fldChar w:fldCharType="begin"/>
        </w:r>
        <w:r w:rsidR="003B70FE">
          <w:rPr>
            <w:noProof/>
            <w:webHidden/>
          </w:rPr>
          <w:instrText xml:space="preserve"> PAGEREF _Toc146548801 \h </w:instrText>
        </w:r>
        <w:r w:rsidR="003B70FE">
          <w:rPr>
            <w:noProof/>
            <w:webHidden/>
          </w:rPr>
        </w:r>
        <w:r w:rsidR="003B70FE">
          <w:rPr>
            <w:noProof/>
            <w:webHidden/>
          </w:rPr>
          <w:fldChar w:fldCharType="separate"/>
        </w:r>
        <w:r w:rsidR="003B70FE">
          <w:rPr>
            <w:noProof/>
            <w:webHidden/>
          </w:rPr>
          <w:t>4</w:t>
        </w:r>
        <w:r w:rsidR="003B70FE">
          <w:rPr>
            <w:noProof/>
            <w:webHidden/>
          </w:rPr>
          <w:fldChar w:fldCharType="end"/>
        </w:r>
      </w:hyperlink>
    </w:p>
    <w:p w14:paraId="044F0452" w14:textId="3F6DEC92" w:rsidR="003B70FE" w:rsidRDefault="008551BF">
      <w:pPr>
        <w:pStyle w:val="TOC1"/>
        <w:tabs>
          <w:tab w:val="right" w:leader="dot" w:pos="9350"/>
        </w:tabs>
        <w:rPr>
          <w:rFonts w:asciiTheme="minorHAnsi" w:eastAsiaTheme="minorEastAsia" w:hAnsiTheme="minorHAnsi"/>
          <w:noProof/>
          <w:sz w:val="22"/>
          <w:lang w:eastAsia="en-CA"/>
        </w:rPr>
      </w:pPr>
      <w:hyperlink w:anchor="_Toc146548802" w:history="1">
        <w:r w:rsidR="003B70FE" w:rsidRPr="00DA7C16">
          <w:rPr>
            <w:rStyle w:val="Hyperlink"/>
            <w:noProof/>
            <w:lang w:val="fr-CA"/>
          </w:rPr>
          <w:t>Conseils et rappels</w:t>
        </w:r>
        <w:r w:rsidR="003B70FE">
          <w:rPr>
            <w:noProof/>
            <w:webHidden/>
          </w:rPr>
          <w:tab/>
        </w:r>
        <w:r w:rsidR="003B70FE">
          <w:rPr>
            <w:noProof/>
            <w:webHidden/>
          </w:rPr>
          <w:fldChar w:fldCharType="begin"/>
        </w:r>
        <w:r w:rsidR="003B70FE">
          <w:rPr>
            <w:noProof/>
            <w:webHidden/>
          </w:rPr>
          <w:instrText xml:space="preserve"> PAGEREF _Toc146548802 \h </w:instrText>
        </w:r>
        <w:r w:rsidR="003B70FE">
          <w:rPr>
            <w:noProof/>
            <w:webHidden/>
          </w:rPr>
        </w:r>
        <w:r w:rsidR="003B70FE">
          <w:rPr>
            <w:noProof/>
            <w:webHidden/>
          </w:rPr>
          <w:fldChar w:fldCharType="separate"/>
        </w:r>
        <w:r w:rsidR="003B70FE">
          <w:rPr>
            <w:noProof/>
            <w:webHidden/>
          </w:rPr>
          <w:t>7</w:t>
        </w:r>
        <w:r w:rsidR="003B70FE">
          <w:rPr>
            <w:noProof/>
            <w:webHidden/>
          </w:rPr>
          <w:fldChar w:fldCharType="end"/>
        </w:r>
      </w:hyperlink>
    </w:p>
    <w:p w14:paraId="66655D68" w14:textId="179864AF" w:rsidR="003B70FE" w:rsidRDefault="008551BF">
      <w:pPr>
        <w:pStyle w:val="TOC1"/>
        <w:tabs>
          <w:tab w:val="right" w:leader="dot" w:pos="9350"/>
        </w:tabs>
        <w:rPr>
          <w:rFonts w:asciiTheme="minorHAnsi" w:eastAsiaTheme="minorEastAsia" w:hAnsiTheme="minorHAnsi"/>
          <w:noProof/>
          <w:sz w:val="22"/>
          <w:lang w:eastAsia="en-CA"/>
        </w:rPr>
      </w:pPr>
      <w:hyperlink w:anchor="_Toc146548803" w:history="1">
        <w:r w:rsidR="003B70FE" w:rsidRPr="00DA7C16">
          <w:rPr>
            <w:rStyle w:val="Hyperlink"/>
            <w:noProof/>
            <w:lang w:val="fr-CA"/>
          </w:rPr>
          <w:t>ANNEXE 1</w:t>
        </w:r>
        <w:r w:rsidR="003B70FE">
          <w:rPr>
            <w:noProof/>
            <w:webHidden/>
          </w:rPr>
          <w:tab/>
        </w:r>
        <w:r w:rsidR="003B70FE">
          <w:rPr>
            <w:noProof/>
            <w:webHidden/>
          </w:rPr>
          <w:fldChar w:fldCharType="begin"/>
        </w:r>
        <w:r w:rsidR="003B70FE">
          <w:rPr>
            <w:noProof/>
            <w:webHidden/>
          </w:rPr>
          <w:instrText xml:space="preserve"> PAGEREF _Toc146548803 \h </w:instrText>
        </w:r>
        <w:r w:rsidR="003B70FE">
          <w:rPr>
            <w:noProof/>
            <w:webHidden/>
          </w:rPr>
        </w:r>
        <w:r w:rsidR="003B70FE">
          <w:rPr>
            <w:noProof/>
            <w:webHidden/>
          </w:rPr>
          <w:fldChar w:fldCharType="separate"/>
        </w:r>
        <w:r w:rsidR="003B70FE">
          <w:rPr>
            <w:noProof/>
            <w:webHidden/>
          </w:rPr>
          <w:t>8</w:t>
        </w:r>
        <w:r w:rsidR="003B70FE">
          <w:rPr>
            <w:noProof/>
            <w:webHidden/>
          </w:rPr>
          <w:fldChar w:fldCharType="end"/>
        </w:r>
      </w:hyperlink>
    </w:p>
    <w:p w14:paraId="59BD51A5" w14:textId="1BB968D0" w:rsidR="003B70FE" w:rsidRDefault="008551BF">
      <w:pPr>
        <w:pStyle w:val="TOC1"/>
        <w:tabs>
          <w:tab w:val="right" w:leader="dot" w:pos="9350"/>
        </w:tabs>
        <w:rPr>
          <w:rFonts w:asciiTheme="minorHAnsi" w:eastAsiaTheme="minorEastAsia" w:hAnsiTheme="minorHAnsi"/>
          <w:noProof/>
          <w:sz w:val="22"/>
          <w:lang w:eastAsia="en-CA"/>
        </w:rPr>
      </w:pPr>
      <w:hyperlink w:anchor="_Toc146548804" w:history="1">
        <w:r w:rsidR="003B70FE" w:rsidRPr="00DA7C16">
          <w:rPr>
            <w:rStyle w:val="Hyperlink"/>
            <w:noProof/>
            <w:lang w:val="fr-CA"/>
          </w:rPr>
          <w:t>ANNEXE 2</w:t>
        </w:r>
        <w:r w:rsidR="003B70FE">
          <w:rPr>
            <w:noProof/>
            <w:webHidden/>
          </w:rPr>
          <w:tab/>
        </w:r>
        <w:r w:rsidR="003B70FE">
          <w:rPr>
            <w:noProof/>
            <w:webHidden/>
          </w:rPr>
          <w:fldChar w:fldCharType="begin"/>
        </w:r>
        <w:r w:rsidR="003B70FE">
          <w:rPr>
            <w:noProof/>
            <w:webHidden/>
          </w:rPr>
          <w:instrText xml:space="preserve"> PAGEREF _Toc146548804 \h </w:instrText>
        </w:r>
        <w:r w:rsidR="003B70FE">
          <w:rPr>
            <w:noProof/>
            <w:webHidden/>
          </w:rPr>
        </w:r>
        <w:r w:rsidR="003B70FE">
          <w:rPr>
            <w:noProof/>
            <w:webHidden/>
          </w:rPr>
          <w:fldChar w:fldCharType="separate"/>
        </w:r>
        <w:r w:rsidR="003B70FE">
          <w:rPr>
            <w:noProof/>
            <w:webHidden/>
          </w:rPr>
          <w:t>14</w:t>
        </w:r>
        <w:r w:rsidR="003B70FE">
          <w:rPr>
            <w:noProof/>
            <w:webHidden/>
          </w:rPr>
          <w:fldChar w:fldCharType="end"/>
        </w:r>
      </w:hyperlink>
    </w:p>
    <w:p w14:paraId="4EF2123D" w14:textId="1CD781FC" w:rsidR="003B70FE" w:rsidRDefault="008551BF">
      <w:pPr>
        <w:pStyle w:val="TOC1"/>
        <w:tabs>
          <w:tab w:val="right" w:leader="dot" w:pos="9350"/>
        </w:tabs>
        <w:rPr>
          <w:rFonts w:asciiTheme="minorHAnsi" w:eastAsiaTheme="minorEastAsia" w:hAnsiTheme="minorHAnsi"/>
          <w:noProof/>
          <w:sz w:val="22"/>
          <w:lang w:eastAsia="en-CA"/>
        </w:rPr>
      </w:pPr>
      <w:hyperlink w:anchor="_Toc146548805" w:history="1">
        <w:r w:rsidR="003B70FE" w:rsidRPr="00DA7C16">
          <w:rPr>
            <w:rStyle w:val="Hyperlink"/>
            <w:noProof/>
            <w:lang w:val="fr-CA"/>
          </w:rPr>
          <w:t>ANNEXE 3</w:t>
        </w:r>
        <w:r w:rsidR="003B70FE">
          <w:rPr>
            <w:noProof/>
            <w:webHidden/>
          </w:rPr>
          <w:tab/>
        </w:r>
        <w:r w:rsidR="003B70FE">
          <w:rPr>
            <w:noProof/>
            <w:webHidden/>
          </w:rPr>
          <w:fldChar w:fldCharType="begin"/>
        </w:r>
        <w:r w:rsidR="003B70FE">
          <w:rPr>
            <w:noProof/>
            <w:webHidden/>
          </w:rPr>
          <w:instrText xml:space="preserve"> PAGEREF _Toc146548805 \h </w:instrText>
        </w:r>
        <w:r w:rsidR="003B70FE">
          <w:rPr>
            <w:noProof/>
            <w:webHidden/>
          </w:rPr>
        </w:r>
        <w:r w:rsidR="003B70FE">
          <w:rPr>
            <w:noProof/>
            <w:webHidden/>
          </w:rPr>
          <w:fldChar w:fldCharType="separate"/>
        </w:r>
        <w:r w:rsidR="003B70FE">
          <w:rPr>
            <w:noProof/>
            <w:webHidden/>
          </w:rPr>
          <w:t>1</w:t>
        </w:r>
        <w:r w:rsidR="00364259">
          <w:rPr>
            <w:noProof/>
            <w:webHidden/>
          </w:rPr>
          <w:t>8</w:t>
        </w:r>
        <w:r w:rsidR="003B70FE">
          <w:rPr>
            <w:noProof/>
            <w:webHidden/>
          </w:rPr>
          <w:fldChar w:fldCharType="end"/>
        </w:r>
      </w:hyperlink>
    </w:p>
    <w:p w14:paraId="6041FFB9" w14:textId="37B28C32" w:rsidR="007D53FB" w:rsidRPr="007D53FB" w:rsidRDefault="0067728D" w:rsidP="007D53FB">
      <w:pPr>
        <w:spacing w:after="173" w:line="240" w:lineRule="auto"/>
        <w:outlineLvl w:val="1"/>
        <w:rPr>
          <w:rFonts w:ascii="Segoe UI" w:eastAsia="Times New Roman" w:hAnsi="Segoe UI" w:cs="Segoe UI"/>
          <w:b/>
          <w:bCs/>
          <w:color w:val="333333"/>
          <w:sz w:val="24"/>
          <w:szCs w:val="24"/>
          <w:lang w:val="fr-CA"/>
        </w:rPr>
      </w:pPr>
      <w:r>
        <w:rPr>
          <w:rFonts w:ascii="Segoe UI" w:eastAsia="Times New Roman" w:hAnsi="Segoe UI" w:cs="Segoe UI"/>
          <w:b/>
          <w:bCs/>
          <w:color w:val="333333"/>
          <w:sz w:val="24"/>
          <w:szCs w:val="24"/>
          <w:lang w:val="fr-CA"/>
        </w:rPr>
        <w:fldChar w:fldCharType="end"/>
      </w:r>
    </w:p>
    <w:p w14:paraId="0CF4590F" w14:textId="15095BC9" w:rsidR="007D53FB" w:rsidRDefault="007D53FB" w:rsidP="00D72B28">
      <w:pPr>
        <w:spacing w:after="173" w:line="240" w:lineRule="auto"/>
        <w:jc w:val="center"/>
        <w:outlineLvl w:val="1"/>
        <w:rPr>
          <w:rFonts w:ascii="Segoe UI" w:eastAsia="Times New Roman" w:hAnsi="Segoe UI" w:cs="Segoe UI"/>
          <w:b/>
          <w:bCs/>
          <w:color w:val="333333"/>
          <w:sz w:val="32"/>
          <w:szCs w:val="32"/>
          <w:lang w:val="fr-CA"/>
        </w:rPr>
      </w:pPr>
    </w:p>
    <w:p w14:paraId="2312DE80" w14:textId="25EE9BFC" w:rsidR="007D53FB" w:rsidRPr="00CB7629" w:rsidRDefault="007D53FB" w:rsidP="00CB7629"/>
    <w:p w14:paraId="4DE2D0F6" w14:textId="60324486" w:rsidR="007D53FB" w:rsidRDefault="007D53FB" w:rsidP="00D72B28">
      <w:pPr>
        <w:spacing w:after="173" w:line="240" w:lineRule="auto"/>
        <w:jc w:val="center"/>
        <w:outlineLvl w:val="1"/>
        <w:rPr>
          <w:rFonts w:ascii="Segoe UI" w:eastAsia="Times New Roman" w:hAnsi="Segoe UI" w:cs="Segoe UI"/>
          <w:b/>
          <w:bCs/>
          <w:color w:val="333333"/>
          <w:sz w:val="32"/>
          <w:szCs w:val="32"/>
          <w:lang w:val="fr-CA"/>
        </w:rPr>
      </w:pPr>
    </w:p>
    <w:p w14:paraId="037BA140" w14:textId="77777777" w:rsidR="00F41DC9" w:rsidRPr="00CB7629" w:rsidRDefault="00F41DC9" w:rsidP="00CB7629"/>
    <w:p w14:paraId="29B6D9A0" w14:textId="66C78752" w:rsidR="007D53FB" w:rsidRDefault="007D53FB" w:rsidP="00D72B28">
      <w:pPr>
        <w:spacing w:after="173" w:line="240" w:lineRule="auto"/>
        <w:jc w:val="center"/>
        <w:outlineLvl w:val="1"/>
        <w:rPr>
          <w:rFonts w:ascii="Segoe UI" w:eastAsia="Times New Roman" w:hAnsi="Segoe UI" w:cs="Segoe UI"/>
          <w:b/>
          <w:bCs/>
          <w:color w:val="333333"/>
          <w:sz w:val="32"/>
          <w:szCs w:val="32"/>
          <w:lang w:val="fr-CA"/>
        </w:rPr>
      </w:pPr>
    </w:p>
    <w:p w14:paraId="0F9F3779" w14:textId="6A1FD8E6" w:rsidR="007D53FB" w:rsidRDefault="007D53FB" w:rsidP="00D72B28">
      <w:pPr>
        <w:spacing w:after="173" w:line="240" w:lineRule="auto"/>
        <w:jc w:val="center"/>
        <w:outlineLvl w:val="1"/>
        <w:rPr>
          <w:rFonts w:ascii="Segoe UI" w:eastAsia="Times New Roman" w:hAnsi="Segoe UI" w:cs="Segoe UI"/>
          <w:b/>
          <w:bCs/>
          <w:color w:val="333333"/>
          <w:sz w:val="32"/>
          <w:szCs w:val="32"/>
          <w:lang w:val="fr-CA"/>
        </w:rPr>
      </w:pPr>
    </w:p>
    <w:p w14:paraId="62D0D561" w14:textId="0096E4AD" w:rsidR="007D53FB" w:rsidRDefault="007D53FB" w:rsidP="00D72B28">
      <w:pPr>
        <w:spacing w:after="173" w:line="240" w:lineRule="auto"/>
        <w:jc w:val="center"/>
        <w:outlineLvl w:val="1"/>
        <w:rPr>
          <w:rFonts w:ascii="Segoe UI" w:eastAsia="Times New Roman" w:hAnsi="Segoe UI" w:cs="Segoe UI"/>
          <w:b/>
          <w:bCs/>
          <w:color w:val="333333"/>
          <w:sz w:val="32"/>
          <w:szCs w:val="32"/>
          <w:lang w:val="fr-CA"/>
        </w:rPr>
      </w:pPr>
    </w:p>
    <w:p w14:paraId="04E2C623" w14:textId="381C1C72" w:rsidR="00D72B28" w:rsidRPr="005E4FBF" w:rsidRDefault="00D72B28" w:rsidP="00DB3FCB">
      <w:pPr>
        <w:pStyle w:val="Heading1"/>
        <w:spacing w:before="360"/>
        <w:rPr>
          <w:rFonts w:eastAsia="Times New Roman"/>
          <w:b w:val="0"/>
          <w:sz w:val="32"/>
          <w:lang w:val="fr-CA"/>
        </w:rPr>
      </w:pPr>
      <w:bookmarkStart w:id="0" w:name="_Toc146548797"/>
      <w:r w:rsidRPr="00DB3FCB">
        <w:rPr>
          <w:lang w:val="fr-FR"/>
        </w:rPr>
        <w:lastRenderedPageBreak/>
        <w:t>Étape 1</w:t>
      </w:r>
      <w:r w:rsidR="005E4FBF" w:rsidRPr="00DB3FCB">
        <w:rPr>
          <w:lang w:val="fr-FR"/>
        </w:rPr>
        <w:t xml:space="preserve"> </w:t>
      </w:r>
      <w:r w:rsidR="00DB3FCB" w:rsidRPr="00DB3FCB">
        <w:rPr>
          <w:lang w:val="fr-FR"/>
        </w:rPr>
        <w:t>:</w:t>
      </w:r>
      <w:r w:rsidR="005E4FBF">
        <w:rPr>
          <w:rFonts w:eastAsia="Times New Roman"/>
          <w:sz w:val="32"/>
          <w:lang w:val="fr-CA"/>
        </w:rPr>
        <w:t xml:space="preserve"> </w:t>
      </w:r>
      <w:r w:rsidRPr="00AE4A47">
        <w:rPr>
          <w:rFonts w:eastAsia="Times New Roman"/>
          <w:lang w:val="fr-CA"/>
        </w:rPr>
        <w:t>Comment postuler à une offre d’emploi externe ou interne au SPP et où trouver les offres d’emploi disponibles au SPP</w:t>
      </w:r>
      <w:bookmarkEnd w:id="0"/>
    </w:p>
    <w:p w14:paraId="4C79F748" w14:textId="5FE3A5E3" w:rsidR="00B32CB3" w:rsidRPr="00B32CB3" w:rsidRDefault="00B32CB3" w:rsidP="00B32CB3">
      <w:pPr>
        <w:pStyle w:val="ListParagraph"/>
        <w:numPr>
          <w:ilvl w:val="0"/>
          <w:numId w:val="50"/>
        </w:numPr>
        <w:rPr>
          <w:rFonts w:ascii="Segoe UI" w:hAnsi="Segoe UI" w:cs="Segoe UI"/>
          <w:lang w:val="fr-CA"/>
        </w:rPr>
      </w:pPr>
      <w:r w:rsidRPr="00B32CB3">
        <w:rPr>
          <w:rFonts w:ascii="Segoe UI" w:hAnsi="Segoe UI" w:cs="Segoe UI"/>
          <w:lang w:val="fr-CA"/>
        </w:rPr>
        <w:t xml:space="preserve">Les offres d’emploi (permanentes) </w:t>
      </w:r>
      <w:r w:rsidR="008551BF">
        <w:rPr>
          <w:rFonts w:ascii="Segoe UI" w:hAnsi="Segoe UI" w:cs="Segoe UI"/>
          <w:lang w:val="fr-CA"/>
        </w:rPr>
        <w:t>d’</w:t>
      </w:r>
      <w:r w:rsidR="008551BF" w:rsidRPr="00B32CB3">
        <w:rPr>
          <w:rFonts w:ascii="Segoe UI" w:hAnsi="Segoe UI" w:cs="Segoe UI"/>
          <w:lang w:val="fr-CA"/>
        </w:rPr>
        <w:t xml:space="preserve">une durée indéterminée </w:t>
      </w:r>
      <w:r w:rsidR="008551BF">
        <w:rPr>
          <w:rFonts w:ascii="Segoe UI" w:hAnsi="Segoe UI" w:cs="Segoe UI"/>
          <w:lang w:val="fr-CA"/>
        </w:rPr>
        <w:t xml:space="preserve">et </w:t>
      </w:r>
      <w:r w:rsidR="00BD56DC">
        <w:rPr>
          <w:rFonts w:ascii="Segoe UI" w:hAnsi="Segoe UI" w:cs="Segoe UI"/>
          <w:lang w:val="fr-CA"/>
        </w:rPr>
        <w:t>ouverte</w:t>
      </w:r>
      <w:r w:rsidR="008551BF">
        <w:rPr>
          <w:rFonts w:ascii="Segoe UI" w:hAnsi="Segoe UI" w:cs="Segoe UI"/>
          <w:lang w:val="fr-CA"/>
        </w:rPr>
        <w:t>s</w:t>
      </w:r>
      <w:r w:rsidR="00BD56DC">
        <w:rPr>
          <w:rFonts w:ascii="Segoe UI" w:hAnsi="Segoe UI" w:cs="Segoe UI"/>
          <w:lang w:val="fr-CA"/>
        </w:rPr>
        <w:t xml:space="preserve"> au public </w:t>
      </w:r>
      <w:r w:rsidRPr="00B32CB3">
        <w:rPr>
          <w:rFonts w:ascii="Segoe UI" w:hAnsi="Segoe UI" w:cs="Segoe UI"/>
          <w:lang w:val="fr-CA"/>
        </w:rPr>
        <w:t xml:space="preserve">seront affichées sur le site </w:t>
      </w:r>
      <w:r w:rsidR="001508A2">
        <w:rPr>
          <w:rFonts w:ascii="Segoe UI" w:hAnsi="Segoe UI" w:cs="Segoe UI"/>
          <w:lang w:val="fr-CA"/>
        </w:rPr>
        <w:t xml:space="preserve">Web </w:t>
      </w:r>
      <w:hyperlink r:id="rId9" w:history="1">
        <w:r w:rsidR="00124D14">
          <w:rPr>
            <w:rStyle w:val="Hyperlink"/>
            <w:rFonts w:ascii="Segoe UI" w:hAnsi="Segoe UI" w:cs="Segoe UI"/>
            <w:lang w:val="fr-CA"/>
          </w:rPr>
          <w:t>E</w:t>
        </w:r>
        <w:r w:rsidR="00124D14" w:rsidRPr="00124D14">
          <w:rPr>
            <w:rStyle w:val="Hyperlink"/>
            <w:rFonts w:ascii="Segoe UI" w:hAnsi="Segoe UI" w:cs="Segoe UI"/>
            <w:lang w:val="fr-CA"/>
          </w:rPr>
          <w:t xml:space="preserve">mplois </w:t>
        </w:r>
        <w:r w:rsidR="00124D14">
          <w:rPr>
            <w:rStyle w:val="Hyperlink"/>
            <w:rFonts w:ascii="Segoe UI" w:hAnsi="Segoe UI" w:cs="Segoe UI"/>
            <w:lang w:val="fr-CA"/>
          </w:rPr>
          <w:t>au</w:t>
        </w:r>
        <w:r w:rsidR="00124D14" w:rsidRPr="00124D14">
          <w:rPr>
            <w:rStyle w:val="Hyperlink"/>
            <w:rFonts w:ascii="Segoe UI" w:hAnsi="Segoe UI" w:cs="Segoe UI"/>
            <w:lang w:val="fr-CA"/>
          </w:rPr>
          <w:t xml:space="preserve"> Gouvernement du Canada</w:t>
        </w:r>
      </w:hyperlink>
      <w:r w:rsidR="00124D14">
        <w:rPr>
          <w:rFonts w:ascii="Segoe UI" w:hAnsi="Segoe UI" w:cs="Segoe UI"/>
          <w:lang w:val="fr-CA"/>
        </w:rPr>
        <w:t>.</w:t>
      </w:r>
    </w:p>
    <w:p w14:paraId="0AD7EA29" w14:textId="5C57F02C" w:rsidR="00D72B28" w:rsidRPr="00A953A1" w:rsidRDefault="00D72B28" w:rsidP="00E76CD0">
      <w:pPr>
        <w:pStyle w:val="ListParagraph"/>
        <w:numPr>
          <w:ilvl w:val="0"/>
          <w:numId w:val="50"/>
        </w:numPr>
        <w:rPr>
          <w:rFonts w:ascii="Segoe UI" w:hAnsi="Segoe UI" w:cs="Segoe UI"/>
          <w:lang w:val="fr-CA"/>
        </w:rPr>
      </w:pPr>
      <w:r w:rsidRPr="00A953A1">
        <w:rPr>
          <w:rFonts w:ascii="Segoe UI" w:hAnsi="Segoe UI" w:cs="Segoe UI"/>
          <w:lang w:val="fr-CA"/>
        </w:rPr>
        <w:t xml:space="preserve">Toutes les offres d’emploi </w:t>
      </w:r>
      <w:r w:rsidR="00B32CB3">
        <w:rPr>
          <w:rFonts w:ascii="Segoe UI" w:hAnsi="Segoe UI" w:cs="Segoe UI"/>
          <w:lang w:val="fr-CA"/>
        </w:rPr>
        <w:t xml:space="preserve">internes </w:t>
      </w:r>
      <w:r w:rsidRPr="00A953A1">
        <w:rPr>
          <w:rFonts w:ascii="Segoe UI" w:hAnsi="Segoe UI" w:cs="Segoe UI"/>
          <w:lang w:val="fr-CA"/>
        </w:rPr>
        <w:t xml:space="preserve">(postes permanents pour une durée indéterminée et postes temporaires) sont publiées ici : </w:t>
      </w:r>
      <w:r w:rsidRPr="00A953A1">
        <w:rPr>
          <w:rFonts w:ascii="Segoe UI" w:hAnsi="Segoe UI" w:cs="Segoe UI"/>
          <w:i/>
          <w:iCs/>
          <w:lang w:val="fr-CA"/>
        </w:rPr>
        <w:t>CONNEX</w:t>
      </w:r>
      <w:r w:rsidRPr="00A953A1">
        <w:rPr>
          <w:rFonts w:ascii="Segoe UI" w:hAnsi="Segoe UI" w:cs="Segoe UI"/>
          <w:lang w:val="fr-CA"/>
        </w:rPr>
        <w:t xml:space="preserve"> &gt; LI</w:t>
      </w:r>
      <w:r w:rsidR="004E4D80" w:rsidRPr="00A953A1">
        <w:rPr>
          <w:rFonts w:ascii="Segoe UI" w:hAnsi="Segoe UI" w:cs="Segoe UI"/>
          <w:lang w:val="fr-CA"/>
        </w:rPr>
        <w:t>ENS DIRECT</w:t>
      </w:r>
      <w:r w:rsidRPr="00A953A1">
        <w:rPr>
          <w:rFonts w:ascii="Segoe UI" w:hAnsi="Segoe UI" w:cs="Segoe UI"/>
          <w:lang w:val="fr-CA"/>
        </w:rPr>
        <w:t>S &gt;</w:t>
      </w:r>
      <w:hyperlink r:id="rId10" w:history="1">
        <w:r w:rsidRPr="00A953A1">
          <w:rPr>
            <w:rStyle w:val="Hyperlink"/>
            <w:rFonts w:ascii="Segoe UI" w:hAnsi="Segoe UI" w:cs="Segoe UI"/>
            <w:lang w:val="fr-CA"/>
          </w:rPr>
          <w:t xml:space="preserve"> OPPORTUNIT</w:t>
        </w:r>
        <w:r w:rsidR="004E4D80" w:rsidRPr="00A953A1">
          <w:rPr>
            <w:rStyle w:val="Hyperlink"/>
            <w:rFonts w:ascii="Segoe UI" w:hAnsi="Segoe UI" w:cs="Segoe UI"/>
            <w:lang w:val="fr-CA"/>
          </w:rPr>
          <w:t>É</w:t>
        </w:r>
        <w:r w:rsidRPr="00A953A1">
          <w:rPr>
            <w:rStyle w:val="Hyperlink"/>
            <w:rFonts w:ascii="Segoe UI" w:hAnsi="Segoe UI" w:cs="Segoe UI"/>
            <w:lang w:val="fr-CA"/>
          </w:rPr>
          <w:t xml:space="preserve">S </w:t>
        </w:r>
        <w:r w:rsidR="004E4D80" w:rsidRPr="00A953A1">
          <w:rPr>
            <w:rStyle w:val="Hyperlink"/>
            <w:rFonts w:ascii="Segoe UI" w:hAnsi="Segoe UI" w:cs="Segoe UI"/>
            <w:lang w:val="fr-CA"/>
          </w:rPr>
          <w:t xml:space="preserve"> AU</w:t>
        </w:r>
        <w:r w:rsidRPr="00A953A1">
          <w:rPr>
            <w:rStyle w:val="Hyperlink"/>
            <w:rFonts w:ascii="Segoe UI" w:hAnsi="Segoe UI" w:cs="Segoe UI"/>
            <w:lang w:val="fr-CA"/>
          </w:rPr>
          <w:t xml:space="preserve"> </w:t>
        </w:r>
        <w:r w:rsidR="004E4D80" w:rsidRPr="00A953A1">
          <w:rPr>
            <w:rStyle w:val="Hyperlink"/>
            <w:rFonts w:ascii="Segoe UI" w:hAnsi="Segoe UI" w:cs="Segoe UI"/>
            <w:lang w:val="fr-CA"/>
          </w:rPr>
          <w:t>S</w:t>
        </w:r>
        <w:r w:rsidRPr="00A953A1">
          <w:rPr>
            <w:rStyle w:val="Hyperlink"/>
            <w:rFonts w:ascii="Segoe UI" w:hAnsi="Segoe UI" w:cs="Segoe UI"/>
            <w:lang w:val="fr-CA"/>
          </w:rPr>
          <w:t>PP.</w:t>
        </w:r>
      </w:hyperlink>
    </w:p>
    <w:p w14:paraId="183ED846" w14:textId="4232532F" w:rsidR="00D72B28" w:rsidRPr="00A953A1" w:rsidRDefault="00783E2B" w:rsidP="00E76CD0">
      <w:pPr>
        <w:pStyle w:val="ListParagraph"/>
        <w:numPr>
          <w:ilvl w:val="0"/>
          <w:numId w:val="50"/>
        </w:numPr>
        <w:rPr>
          <w:rFonts w:ascii="Segoe UI" w:hAnsi="Segoe UI" w:cs="Segoe UI"/>
          <w:lang w:val="fr-CA"/>
        </w:rPr>
      </w:pPr>
      <w:r w:rsidRPr="00A953A1">
        <w:rPr>
          <w:rFonts w:ascii="Segoe UI" w:hAnsi="Segoe UI" w:cs="Segoe UI"/>
          <w:lang w:val="fr-CA"/>
        </w:rPr>
        <w:t>L</w:t>
      </w:r>
      <w:r w:rsidR="00D72B28" w:rsidRPr="00A953A1">
        <w:rPr>
          <w:rFonts w:ascii="Segoe UI" w:hAnsi="Segoe UI" w:cs="Segoe UI"/>
          <w:lang w:val="fr-CA"/>
        </w:rPr>
        <w:t>es notifications d’offres d’emploi temporaires (postes et nominations intérimaires) sont également envoyées par courrie</w:t>
      </w:r>
      <w:r w:rsidR="004E4D80" w:rsidRPr="00A953A1">
        <w:rPr>
          <w:rFonts w:ascii="Segoe UI" w:hAnsi="Segoe UI" w:cs="Segoe UI"/>
          <w:lang w:val="fr-CA"/>
        </w:rPr>
        <w:t>l</w:t>
      </w:r>
      <w:r w:rsidR="00D72B28" w:rsidRPr="00A953A1">
        <w:rPr>
          <w:rFonts w:ascii="Segoe UI" w:hAnsi="Segoe UI" w:cs="Segoe UI"/>
          <w:lang w:val="fr-CA"/>
        </w:rPr>
        <w:t xml:space="preserve"> à </w:t>
      </w:r>
      <w:r w:rsidR="004E4D80" w:rsidRPr="00A953A1">
        <w:rPr>
          <w:rFonts w:ascii="Segoe UI" w:hAnsi="Segoe UI" w:cs="Segoe UI"/>
          <w:lang w:val="fr-CA"/>
        </w:rPr>
        <w:t>l’ensemble des</w:t>
      </w:r>
      <w:r w:rsidR="00D72B28" w:rsidRPr="00A953A1">
        <w:rPr>
          <w:rFonts w:ascii="Segoe UI" w:hAnsi="Segoe UI" w:cs="Segoe UI"/>
          <w:lang w:val="fr-CA"/>
        </w:rPr>
        <w:t xml:space="preserve"> employé</w:t>
      </w:r>
      <w:r w:rsidR="004E4D80" w:rsidRPr="00A953A1">
        <w:rPr>
          <w:rFonts w:ascii="Segoe UI" w:hAnsi="Segoe UI" w:cs="Segoe UI"/>
          <w:lang w:val="fr-CA"/>
        </w:rPr>
        <w:t>-e-</w:t>
      </w:r>
      <w:r w:rsidR="00D72B28" w:rsidRPr="00A953A1">
        <w:rPr>
          <w:rFonts w:ascii="Segoe UI" w:hAnsi="Segoe UI" w:cs="Segoe UI"/>
          <w:lang w:val="fr-CA"/>
        </w:rPr>
        <w:t xml:space="preserve">s du SPP le jour de leur publication sur </w:t>
      </w:r>
      <w:proofErr w:type="spellStart"/>
      <w:r w:rsidR="00D72B28" w:rsidRPr="00A953A1">
        <w:rPr>
          <w:rFonts w:ascii="Segoe UI" w:hAnsi="Segoe UI" w:cs="Segoe UI"/>
          <w:i/>
          <w:iCs/>
          <w:lang w:val="fr-CA"/>
        </w:rPr>
        <w:t>Connex</w:t>
      </w:r>
      <w:proofErr w:type="spellEnd"/>
      <w:r w:rsidR="00D72B28" w:rsidRPr="00A953A1">
        <w:rPr>
          <w:rFonts w:ascii="Segoe UI" w:hAnsi="Segoe UI" w:cs="Segoe UI"/>
          <w:lang w:val="fr-CA"/>
        </w:rPr>
        <w:t xml:space="preserve">. </w:t>
      </w:r>
    </w:p>
    <w:p w14:paraId="7E938F86" w14:textId="77777777" w:rsidR="00D72B28" w:rsidRPr="00A953A1" w:rsidRDefault="00D72B28" w:rsidP="00E76CD0">
      <w:pPr>
        <w:pStyle w:val="ListParagraph"/>
        <w:numPr>
          <w:ilvl w:val="0"/>
          <w:numId w:val="50"/>
        </w:numPr>
        <w:rPr>
          <w:rFonts w:ascii="Segoe UI" w:hAnsi="Segoe UI" w:cs="Segoe UI"/>
          <w:lang w:val="fr-CA"/>
        </w:rPr>
      </w:pPr>
      <w:r w:rsidRPr="00A953A1">
        <w:rPr>
          <w:rFonts w:ascii="Segoe UI" w:hAnsi="Segoe UI" w:cs="Segoe UI"/>
          <w:lang w:val="fr-CA"/>
        </w:rPr>
        <w:t>Les notifications peuvent également être affichées dans le « Bulletin » et apparaître sur les différents écrans de télévision du SPP.</w:t>
      </w:r>
    </w:p>
    <w:p w14:paraId="5F4940EC" w14:textId="0DBD51D1" w:rsidR="00D72B28" w:rsidRPr="00A953A1" w:rsidRDefault="00D72B28" w:rsidP="00D72B28">
      <w:pPr>
        <w:rPr>
          <w:rFonts w:ascii="Segoe UI" w:eastAsia="Times New Roman" w:hAnsi="Segoe UI" w:cs="Segoe UI"/>
          <w:color w:val="333333"/>
          <w:lang w:val="fr-CA"/>
        </w:rPr>
      </w:pPr>
      <w:r w:rsidRPr="00A953A1">
        <w:rPr>
          <w:rFonts w:ascii="Segoe UI" w:eastAsia="Times New Roman" w:hAnsi="Segoe UI" w:cs="Segoe UI"/>
          <w:color w:val="333333"/>
          <w:lang w:val="fr-CA"/>
        </w:rPr>
        <w:t>Il revient aux employé</w:t>
      </w:r>
      <w:r w:rsidR="004E4D80" w:rsidRPr="00A953A1">
        <w:rPr>
          <w:rFonts w:ascii="Segoe UI" w:eastAsia="Times New Roman" w:hAnsi="Segoe UI" w:cs="Segoe UI"/>
          <w:color w:val="333333"/>
          <w:lang w:val="fr-CA"/>
        </w:rPr>
        <w:t>-e-</w:t>
      </w:r>
      <w:r w:rsidRPr="00A953A1">
        <w:rPr>
          <w:rFonts w:ascii="Segoe UI" w:eastAsia="Times New Roman" w:hAnsi="Segoe UI" w:cs="Segoe UI"/>
          <w:color w:val="333333"/>
          <w:lang w:val="fr-CA"/>
        </w:rPr>
        <w:t xml:space="preserve">s </w:t>
      </w:r>
      <w:r w:rsidR="004E4D80" w:rsidRPr="00A953A1">
        <w:rPr>
          <w:rFonts w:ascii="Segoe UI" w:eastAsia="Times New Roman" w:hAnsi="Segoe UI" w:cs="Segoe UI"/>
          <w:color w:val="333333"/>
          <w:lang w:val="fr-CA"/>
        </w:rPr>
        <w:t xml:space="preserve">qui travaillent par quarts ou </w:t>
      </w:r>
      <w:r w:rsidRPr="00A953A1">
        <w:rPr>
          <w:rFonts w:ascii="Segoe UI" w:eastAsia="Times New Roman" w:hAnsi="Segoe UI" w:cs="Segoe UI"/>
          <w:color w:val="333333"/>
          <w:lang w:val="fr-CA"/>
        </w:rPr>
        <w:t xml:space="preserve">en congé de se tenir au courant des offres d’emploi.    </w:t>
      </w:r>
    </w:p>
    <w:p w14:paraId="5B8AE83E" w14:textId="297C2658" w:rsidR="00D72B28" w:rsidRPr="00A953A1" w:rsidRDefault="00D72B28" w:rsidP="00DB3FCB">
      <w:pPr>
        <w:pStyle w:val="Heading1"/>
        <w:rPr>
          <w:rFonts w:eastAsia="Times New Roman"/>
          <w:sz w:val="32"/>
          <w:lang w:val="fr-CA"/>
        </w:rPr>
      </w:pPr>
      <w:bookmarkStart w:id="1" w:name="_Toc146548798"/>
      <w:r w:rsidRPr="00A953A1">
        <w:rPr>
          <w:lang w:val="fr-CA"/>
        </w:rPr>
        <w:t>Étape 2</w:t>
      </w:r>
      <w:r w:rsidR="00DB3FCB" w:rsidRPr="00A953A1">
        <w:rPr>
          <w:rFonts w:eastAsia="Times New Roman"/>
          <w:sz w:val="32"/>
          <w:lang w:val="fr-CA"/>
        </w:rPr>
        <w:t> </w:t>
      </w:r>
      <w:r w:rsidR="00DB3FCB" w:rsidRPr="00A953A1">
        <w:rPr>
          <w:rFonts w:eastAsia="Times New Roman"/>
          <w:szCs w:val="24"/>
          <w:lang w:val="fr-CA"/>
        </w:rPr>
        <w:t>:</w:t>
      </w:r>
      <w:r w:rsidR="00DB3FCB" w:rsidRPr="00A953A1">
        <w:rPr>
          <w:rFonts w:eastAsia="Times New Roman"/>
          <w:sz w:val="32"/>
          <w:lang w:val="fr-CA"/>
        </w:rPr>
        <w:t xml:space="preserve"> </w:t>
      </w:r>
      <w:r w:rsidRPr="00A953A1">
        <w:rPr>
          <w:rFonts w:eastAsia="Times New Roman"/>
          <w:lang w:val="fr-CA"/>
        </w:rPr>
        <w:t xml:space="preserve">Savoir si vous pouvez </w:t>
      </w:r>
      <w:proofErr w:type="gramStart"/>
      <w:r w:rsidRPr="00A953A1">
        <w:rPr>
          <w:rFonts w:eastAsia="Times New Roman"/>
          <w:lang w:val="fr-CA"/>
        </w:rPr>
        <w:t>postuler à</w:t>
      </w:r>
      <w:proofErr w:type="gramEnd"/>
      <w:r w:rsidRPr="00A953A1">
        <w:rPr>
          <w:rFonts w:eastAsia="Times New Roman"/>
          <w:lang w:val="fr-CA"/>
        </w:rPr>
        <w:t xml:space="preserve"> un poste et quelle est la différence entre une offre d’emploi externe et une offre d’emploi interne au SPP</w:t>
      </w:r>
      <w:bookmarkEnd w:id="1"/>
    </w:p>
    <w:p w14:paraId="7AFC7008" w14:textId="1596AAAB" w:rsidR="00D72B28" w:rsidRPr="00A953A1" w:rsidRDefault="00D72B28" w:rsidP="00E76CD0">
      <w:pPr>
        <w:pStyle w:val="ListParagraph"/>
        <w:numPr>
          <w:ilvl w:val="0"/>
          <w:numId w:val="51"/>
        </w:numPr>
        <w:rPr>
          <w:rFonts w:ascii="Segoe UI" w:hAnsi="Segoe UI" w:cs="Segoe UI"/>
          <w:lang w:val="fr-CA"/>
        </w:rPr>
      </w:pPr>
      <w:r w:rsidRPr="00A953A1">
        <w:rPr>
          <w:rFonts w:ascii="Segoe UI" w:hAnsi="Segoe UI" w:cs="Segoe UI"/>
          <w:lang w:val="fr-CA"/>
        </w:rPr>
        <w:t>Une offre d’emploi externe est un poste disponible au sein du SPP auquel autant les employé</w:t>
      </w:r>
      <w:r w:rsidR="004E4D80" w:rsidRPr="00A953A1">
        <w:rPr>
          <w:rFonts w:ascii="Segoe UI" w:hAnsi="Segoe UI" w:cs="Segoe UI"/>
          <w:lang w:val="fr-CA"/>
        </w:rPr>
        <w:t>-e-</w:t>
      </w:r>
      <w:r w:rsidRPr="00A953A1">
        <w:rPr>
          <w:rFonts w:ascii="Segoe UI" w:hAnsi="Segoe UI" w:cs="Segoe UI"/>
          <w:lang w:val="fr-CA"/>
        </w:rPr>
        <w:t xml:space="preserve">s du SPP que le public peuvent postuler. Ces offres sont toujours affichées sur </w:t>
      </w:r>
      <w:r w:rsidR="001508A2">
        <w:rPr>
          <w:rFonts w:ascii="Segoe UI" w:hAnsi="Segoe UI" w:cs="Segoe UI"/>
          <w:lang w:val="fr-CA"/>
        </w:rPr>
        <w:t xml:space="preserve">le site Web </w:t>
      </w:r>
      <w:hyperlink r:id="rId11" w:history="1">
        <w:r w:rsidR="00124D14">
          <w:rPr>
            <w:rStyle w:val="Hyperlink"/>
            <w:rFonts w:ascii="Segoe UI" w:hAnsi="Segoe UI" w:cs="Segoe UI"/>
            <w:lang w:val="fr-CA"/>
          </w:rPr>
          <w:t>E</w:t>
        </w:r>
        <w:r w:rsidR="00124D14" w:rsidRPr="00124D14">
          <w:rPr>
            <w:rStyle w:val="Hyperlink"/>
            <w:rFonts w:ascii="Segoe UI" w:hAnsi="Segoe UI" w:cs="Segoe UI"/>
            <w:lang w:val="fr-CA"/>
          </w:rPr>
          <w:t xml:space="preserve">mplois </w:t>
        </w:r>
        <w:r w:rsidR="00124D14">
          <w:rPr>
            <w:rStyle w:val="Hyperlink"/>
            <w:rFonts w:ascii="Segoe UI" w:hAnsi="Segoe UI" w:cs="Segoe UI"/>
            <w:lang w:val="fr-CA"/>
          </w:rPr>
          <w:t>au</w:t>
        </w:r>
        <w:r w:rsidR="00124D14" w:rsidRPr="00124D14">
          <w:rPr>
            <w:rStyle w:val="Hyperlink"/>
            <w:rFonts w:ascii="Segoe UI" w:hAnsi="Segoe UI" w:cs="Segoe UI"/>
            <w:lang w:val="fr-CA"/>
          </w:rPr>
          <w:t xml:space="preserve"> Gouvernement du Canada</w:t>
        </w:r>
      </w:hyperlink>
      <w:r w:rsidRPr="00A953A1">
        <w:rPr>
          <w:rFonts w:ascii="Segoe UI" w:hAnsi="Segoe UI" w:cs="Segoe UI"/>
          <w:lang w:val="fr-CA"/>
        </w:rPr>
        <w:t xml:space="preserve"> et servent à pourvoir des postes pour une durée indéterminée</w:t>
      </w:r>
      <w:r w:rsidR="00B43147">
        <w:rPr>
          <w:rFonts w:ascii="Segoe UI" w:hAnsi="Segoe UI" w:cs="Segoe UI"/>
          <w:lang w:val="fr-CA"/>
        </w:rPr>
        <w:t>, long terme ou anticipatoire</w:t>
      </w:r>
      <w:r w:rsidRPr="00A953A1">
        <w:rPr>
          <w:rFonts w:ascii="Segoe UI" w:hAnsi="Segoe UI" w:cs="Segoe UI"/>
          <w:lang w:val="fr-CA"/>
        </w:rPr>
        <w:t>.</w:t>
      </w:r>
    </w:p>
    <w:p w14:paraId="4162D71F" w14:textId="410B5A8E" w:rsidR="00D72B28" w:rsidRPr="00A953A1" w:rsidRDefault="00D72B28" w:rsidP="00E76CD0">
      <w:pPr>
        <w:pStyle w:val="ListParagraph"/>
        <w:numPr>
          <w:ilvl w:val="0"/>
          <w:numId w:val="51"/>
        </w:numPr>
        <w:rPr>
          <w:rFonts w:ascii="Segoe UI" w:hAnsi="Segoe UI" w:cs="Segoe UI"/>
          <w:lang w:val="fr-CA"/>
        </w:rPr>
      </w:pPr>
      <w:r w:rsidRPr="00A953A1">
        <w:rPr>
          <w:rFonts w:ascii="Segoe UI" w:hAnsi="Segoe UI" w:cs="Segoe UI"/>
          <w:lang w:val="fr-CA"/>
        </w:rPr>
        <w:t>Une offre d’emploi interne est un poste au sein du SPP auquel seul</w:t>
      </w:r>
      <w:r w:rsidR="004E4D80" w:rsidRPr="00A953A1">
        <w:rPr>
          <w:rFonts w:ascii="Segoe UI" w:hAnsi="Segoe UI" w:cs="Segoe UI"/>
          <w:lang w:val="fr-CA"/>
        </w:rPr>
        <w:t>-e-</w:t>
      </w:r>
      <w:r w:rsidRPr="00A953A1">
        <w:rPr>
          <w:rFonts w:ascii="Segoe UI" w:hAnsi="Segoe UI" w:cs="Segoe UI"/>
          <w:lang w:val="fr-CA"/>
        </w:rPr>
        <w:t>s les employé</w:t>
      </w:r>
      <w:r w:rsidR="004E4D80" w:rsidRPr="00A953A1">
        <w:rPr>
          <w:rFonts w:ascii="Segoe UI" w:hAnsi="Segoe UI" w:cs="Segoe UI"/>
          <w:lang w:val="fr-CA"/>
        </w:rPr>
        <w:t>-e-</w:t>
      </w:r>
      <w:r w:rsidRPr="00A953A1">
        <w:rPr>
          <w:rFonts w:ascii="Segoe UI" w:hAnsi="Segoe UI" w:cs="Segoe UI"/>
          <w:lang w:val="fr-CA"/>
        </w:rPr>
        <w:t xml:space="preserve">s du SPP peuvent postuler. </w:t>
      </w:r>
    </w:p>
    <w:p w14:paraId="07E38F9D" w14:textId="77777777" w:rsidR="00D72B28" w:rsidRPr="00A953A1" w:rsidRDefault="00D72B28" w:rsidP="00E76CD0">
      <w:pPr>
        <w:ind w:left="360"/>
        <w:rPr>
          <w:rFonts w:ascii="Segoe UI" w:hAnsi="Segoe UI" w:cs="Segoe UI"/>
          <w:lang w:val="fr-CA"/>
        </w:rPr>
      </w:pPr>
      <w:r w:rsidRPr="00A953A1">
        <w:rPr>
          <w:rFonts w:ascii="Segoe UI" w:hAnsi="Segoe UI" w:cs="Segoe UI"/>
          <w:lang w:val="fr-CA"/>
        </w:rPr>
        <w:t>Les offres internes peuvent être :</w:t>
      </w:r>
    </w:p>
    <w:p w14:paraId="40093B39" w14:textId="77777777" w:rsidR="00D72B28" w:rsidRPr="00A953A1" w:rsidRDefault="00D72B28" w:rsidP="00E76CD0">
      <w:pPr>
        <w:pStyle w:val="ListParagraph"/>
        <w:numPr>
          <w:ilvl w:val="1"/>
          <w:numId w:val="51"/>
        </w:numPr>
        <w:rPr>
          <w:rFonts w:ascii="Segoe UI" w:hAnsi="Segoe UI" w:cs="Segoe UI"/>
          <w:lang w:val="fr-CA"/>
        </w:rPr>
      </w:pPr>
      <w:r w:rsidRPr="00A953A1">
        <w:rPr>
          <w:rFonts w:ascii="Segoe UI" w:hAnsi="Segoe UI" w:cs="Segoe UI"/>
          <w:lang w:val="fr-CA"/>
        </w:rPr>
        <w:t>utilisées pour annoncer des offres d’emploi temporaires (nominations ou affectations intérimaires) ou des offres d’emploi pour une durée indéterminée au sein du SPP qui ne sont pas accessibles au public;</w:t>
      </w:r>
    </w:p>
    <w:p w14:paraId="3D31D498" w14:textId="7F5757C6" w:rsidR="00D72B28" w:rsidRPr="00A953A1" w:rsidRDefault="00D72B28" w:rsidP="00E76CD0">
      <w:pPr>
        <w:pStyle w:val="ListParagraph"/>
        <w:numPr>
          <w:ilvl w:val="1"/>
          <w:numId w:val="51"/>
        </w:numPr>
        <w:rPr>
          <w:rFonts w:ascii="Segoe UI" w:hAnsi="Segoe UI" w:cs="Segoe UI"/>
          <w:lang w:val="fr-CA"/>
        </w:rPr>
      </w:pPr>
      <w:r w:rsidRPr="00A953A1">
        <w:rPr>
          <w:rFonts w:ascii="Segoe UI" w:hAnsi="Segoe UI" w:cs="Segoe UI"/>
          <w:lang w:val="fr-CA"/>
        </w:rPr>
        <w:t>affichées sur</w:t>
      </w:r>
      <w:r w:rsidR="001508A2">
        <w:rPr>
          <w:rFonts w:ascii="Segoe UI" w:hAnsi="Segoe UI" w:cs="Segoe UI"/>
          <w:lang w:val="fr-CA"/>
        </w:rPr>
        <w:t xml:space="preserve"> le site Web</w:t>
      </w:r>
      <w:r w:rsidRPr="00A953A1">
        <w:rPr>
          <w:rFonts w:ascii="Segoe UI" w:hAnsi="Segoe UI" w:cs="Segoe UI"/>
          <w:lang w:val="fr-CA"/>
        </w:rPr>
        <w:t xml:space="preserve"> </w:t>
      </w:r>
      <w:hyperlink r:id="rId12" w:history="1">
        <w:r w:rsidR="00124D14">
          <w:rPr>
            <w:rStyle w:val="Hyperlink"/>
            <w:rFonts w:ascii="Segoe UI" w:hAnsi="Segoe UI" w:cs="Segoe UI"/>
            <w:lang w:val="fr-CA"/>
          </w:rPr>
          <w:t>E</w:t>
        </w:r>
        <w:r w:rsidR="00124D14" w:rsidRPr="00124D14">
          <w:rPr>
            <w:rStyle w:val="Hyperlink"/>
            <w:rFonts w:ascii="Segoe UI" w:hAnsi="Segoe UI" w:cs="Segoe UI"/>
            <w:lang w:val="fr-CA"/>
          </w:rPr>
          <w:t xml:space="preserve">mplois </w:t>
        </w:r>
        <w:r w:rsidR="00124D14">
          <w:rPr>
            <w:rStyle w:val="Hyperlink"/>
            <w:rFonts w:ascii="Segoe UI" w:hAnsi="Segoe UI" w:cs="Segoe UI"/>
            <w:lang w:val="fr-CA"/>
          </w:rPr>
          <w:t>au</w:t>
        </w:r>
        <w:r w:rsidR="00124D14" w:rsidRPr="00124D14">
          <w:rPr>
            <w:rStyle w:val="Hyperlink"/>
            <w:rFonts w:ascii="Segoe UI" w:hAnsi="Segoe UI" w:cs="Segoe UI"/>
            <w:lang w:val="fr-CA"/>
          </w:rPr>
          <w:t xml:space="preserve"> Gouvernement du Canada</w:t>
        </w:r>
      </w:hyperlink>
      <w:r w:rsidR="00124D14">
        <w:rPr>
          <w:rFonts w:ascii="Segoe UI" w:hAnsi="Segoe UI" w:cs="Segoe UI"/>
          <w:lang w:val="fr-CA"/>
        </w:rPr>
        <w:t xml:space="preserve"> </w:t>
      </w:r>
      <w:r w:rsidRPr="00A953A1">
        <w:rPr>
          <w:rFonts w:ascii="Segoe UI" w:hAnsi="Segoe UI" w:cs="Segoe UI"/>
          <w:lang w:val="fr-CA"/>
        </w:rPr>
        <w:t xml:space="preserve">ou sur </w:t>
      </w:r>
      <w:proofErr w:type="spellStart"/>
      <w:r w:rsidRPr="00A953A1">
        <w:rPr>
          <w:rFonts w:ascii="Segoe UI" w:hAnsi="Segoe UI" w:cs="Segoe UI"/>
          <w:i/>
          <w:iCs/>
          <w:lang w:val="fr-CA"/>
        </w:rPr>
        <w:t>C</w:t>
      </w:r>
      <w:r w:rsidR="004E4D80" w:rsidRPr="00A953A1">
        <w:rPr>
          <w:rFonts w:ascii="Segoe UI" w:hAnsi="Segoe UI" w:cs="Segoe UI"/>
          <w:i/>
          <w:iCs/>
          <w:lang w:val="fr-CA"/>
        </w:rPr>
        <w:t>onnex</w:t>
      </w:r>
      <w:proofErr w:type="spellEnd"/>
      <w:r w:rsidRPr="00A953A1">
        <w:rPr>
          <w:rFonts w:ascii="Segoe UI" w:hAnsi="Segoe UI" w:cs="Segoe UI"/>
          <w:lang w:val="fr-CA"/>
        </w:rPr>
        <w:t>.</w:t>
      </w:r>
    </w:p>
    <w:p w14:paraId="446FCC44" w14:textId="1AD7CB26" w:rsidR="00D72B28" w:rsidRPr="00A953A1" w:rsidRDefault="00D72B28" w:rsidP="00DB3FCB">
      <w:pPr>
        <w:pStyle w:val="Heading1"/>
        <w:rPr>
          <w:rFonts w:eastAsia="Times New Roman"/>
          <w:sz w:val="32"/>
          <w:lang w:val="fr-CA"/>
        </w:rPr>
      </w:pPr>
      <w:bookmarkStart w:id="2" w:name="_Toc146548799"/>
      <w:r w:rsidRPr="00A953A1">
        <w:rPr>
          <w:lang w:val="fr-CA"/>
        </w:rPr>
        <w:t>Étape 3</w:t>
      </w:r>
      <w:bookmarkStart w:id="3" w:name="_Hlk140223178"/>
      <w:r w:rsidR="00DB3FCB" w:rsidRPr="00A953A1">
        <w:rPr>
          <w:rFonts w:eastAsia="Times New Roman"/>
          <w:sz w:val="32"/>
          <w:lang w:val="fr-CA"/>
        </w:rPr>
        <w:t> </w:t>
      </w:r>
      <w:r w:rsidR="00DB3FCB" w:rsidRPr="00A953A1">
        <w:rPr>
          <w:rFonts w:eastAsia="Times New Roman"/>
          <w:szCs w:val="24"/>
          <w:lang w:val="fr-CA"/>
        </w:rPr>
        <w:t>:</w:t>
      </w:r>
      <w:r w:rsidR="00DB3FCB" w:rsidRPr="00A953A1">
        <w:rPr>
          <w:rFonts w:eastAsia="Times New Roman"/>
          <w:sz w:val="32"/>
          <w:lang w:val="fr-CA"/>
        </w:rPr>
        <w:t xml:space="preserve"> </w:t>
      </w:r>
      <w:r w:rsidRPr="00A953A1">
        <w:rPr>
          <w:rFonts w:eastAsia="Times New Roman"/>
          <w:lang w:val="fr-CA"/>
        </w:rPr>
        <w:t>Comprendre les sections des offres d’emploi</w:t>
      </w:r>
      <w:bookmarkEnd w:id="3"/>
      <w:r w:rsidRPr="00A953A1">
        <w:rPr>
          <w:rFonts w:eastAsia="Times New Roman"/>
          <w:lang w:val="fr-CA"/>
        </w:rPr>
        <w:t xml:space="preserve"> ou des avis d’offre d’emploi</w:t>
      </w:r>
      <w:bookmarkEnd w:id="2"/>
    </w:p>
    <w:p w14:paraId="0FFC202D" w14:textId="77777777" w:rsidR="00D72B28" w:rsidRPr="00A953A1" w:rsidRDefault="00D72B28" w:rsidP="00D72B28">
      <w:pPr>
        <w:spacing w:after="173" w:line="240" w:lineRule="auto"/>
        <w:rPr>
          <w:rFonts w:ascii="Segoe UI" w:eastAsia="Times New Roman" w:hAnsi="Segoe UI" w:cs="Segoe UI"/>
          <w:color w:val="333333"/>
          <w:lang w:val="fr-CA"/>
        </w:rPr>
      </w:pPr>
      <w:r w:rsidRPr="00A953A1">
        <w:rPr>
          <w:rFonts w:ascii="Segoe UI" w:eastAsia="Times New Roman" w:hAnsi="Segoe UI" w:cs="Segoe UI"/>
          <w:color w:val="333333"/>
          <w:lang w:val="fr-CA"/>
        </w:rPr>
        <w:t>L’affiche, l’avis ou l’offre d’emploi contient des renseignements précieux, notamment :</w:t>
      </w:r>
    </w:p>
    <w:p w14:paraId="566B1F29" w14:textId="77777777" w:rsidR="00D72B28" w:rsidRPr="00A953A1" w:rsidRDefault="00D72B28" w:rsidP="00D72B28">
      <w:pPr>
        <w:numPr>
          <w:ilvl w:val="0"/>
          <w:numId w:val="13"/>
        </w:numPr>
        <w:spacing w:before="100" w:beforeAutospacing="1" w:after="100" w:afterAutospacing="1" w:line="240" w:lineRule="auto"/>
        <w:rPr>
          <w:rFonts w:ascii="Segoe UI" w:eastAsia="Times New Roman" w:hAnsi="Segoe UI" w:cs="Segoe UI"/>
          <w:color w:val="333333"/>
          <w:lang w:val="fr-CA"/>
        </w:rPr>
      </w:pPr>
      <w:r w:rsidRPr="00A953A1">
        <w:rPr>
          <w:rFonts w:ascii="Segoe UI" w:eastAsia="Times New Roman" w:hAnsi="Segoe UI" w:cs="Segoe UI"/>
          <w:color w:val="333333"/>
          <w:lang w:val="fr-CA"/>
        </w:rPr>
        <w:t xml:space="preserve">une brève description du poste et de l’environnement de travail;  </w:t>
      </w:r>
    </w:p>
    <w:p w14:paraId="6697464D" w14:textId="77777777" w:rsidR="00D72B28" w:rsidRPr="00A953A1" w:rsidRDefault="00D72B28" w:rsidP="00D72B28">
      <w:pPr>
        <w:numPr>
          <w:ilvl w:val="0"/>
          <w:numId w:val="13"/>
        </w:numPr>
        <w:spacing w:before="100" w:beforeAutospacing="1" w:after="100" w:afterAutospacing="1" w:line="240" w:lineRule="auto"/>
        <w:rPr>
          <w:rFonts w:ascii="Segoe UI" w:eastAsia="Times New Roman" w:hAnsi="Segoe UI" w:cs="Segoe UI"/>
          <w:color w:val="333333"/>
          <w:lang w:val="fr-CA"/>
        </w:rPr>
      </w:pPr>
      <w:r w:rsidRPr="00A953A1">
        <w:rPr>
          <w:rFonts w:ascii="Segoe UI" w:eastAsia="Times New Roman" w:hAnsi="Segoe UI" w:cs="Segoe UI"/>
          <w:color w:val="333333"/>
          <w:lang w:val="fr-CA"/>
        </w:rPr>
        <w:t>les exigences requises dans le cadre du processus de sélection et qui seront évaluées (par exemple, la formation et l’expérience);</w:t>
      </w:r>
    </w:p>
    <w:p w14:paraId="5470F314" w14:textId="77777777" w:rsidR="00D72B28" w:rsidRPr="00A953A1" w:rsidRDefault="00D72B28" w:rsidP="00D72B28">
      <w:pPr>
        <w:numPr>
          <w:ilvl w:val="0"/>
          <w:numId w:val="13"/>
        </w:numPr>
        <w:spacing w:before="100" w:beforeAutospacing="1" w:after="100" w:afterAutospacing="1" w:line="240" w:lineRule="auto"/>
        <w:rPr>
          <w:rFonts w:ascii="Segoe UI" w:eastAsia="Times New Roman" w:hAnsi="Segoe UI" w:cs="Segoe UI"/>
          <w:color w:val="333333"/>
          <w:lang w:val="fr-CA"/>
        </w:rPr>
      </w:pPr>
      <w:r w:rsidRPr="00A953A1">
        <w:rPr>
          <w:rFonts w:ascii="Segoe UI" w:eastAsia="Times New Roman" w:hAnsi="Segoe UI" w:cs="Segoe UI"/>
          <w:color w:val="333333"/>
          <w:lang w:val="fr-CA"/>
        </w:rPr>
        <w:t>les atouts;</w:t>
      </w:r>
    </w:p>
    <w:p w14:paraId="0C2A30D1" w14:textId="50D08EF7" w:rsidR="00D72B28" w:rsidRPr="00A953A1" w:rsidRDefault="00D72B28" w:rsidP="00D72B28">
      <w:pPr>
        <w:numPr>
          <w:ilvl w:val="0"/>
          <w:numId w:val="13"/>
        </w:numPr>
        <w:spacing w:before="100" w:beforeAutospacing="1" w:after="100" w:afterAutospacing="1" w:line="240" w:lineRule="auto"/>
        <w:rPr>
          <w:rFonts w:ascii="Segoe UI" w:eastAsia="Times New Roman" w:hAnsi="Segoe UI" w:cs="Segoe UI"/>
          <w:color w:val="333333"/>
          <w:lang w:val="fr-CA"/>
        </w:rPr>
      </w:pPr>
      <w:r w:rsidRPr="00A953A1">
        <w:rPr>
          <w:rFonts w:ascii="Segoe UI" w:eastAsia="Times New Roman" w:hAnsi="Segoe UI" w:cs="Segoe UI"/>
          <w:color w:val="333333"/>
          <w:lang w:val="fr-CA"/>
        </w:rPr>
        <w:lastRenderedPageBreak/>
        <w:t>les qualifications qui seront évaluées pour les candidat</w:t>
      </w:r>
      <w:r w:rsidR="004E4D80" w:rsidRPr="00A953A1">
        <w:rPr>
          <w:rFonts w:ascii="Segoe UI" w:eastAsia="Times New Roman" w:hAnsi="Segoe UI" w:cs="Segoe UI"/>
          <w:color w:val="333333"/>
          <w:lang w:val="fr-CA"/>
        </w:rPr>
        <w:t>-e-</w:t>
      </w:r>
      <w:r w:rsidRPr="00A953A1">
        <w:rPr>
          <w:rFonts w:ascii="Segoe UI" w:eastAsia="Times New Roman" w:hAnsi="Segoe UI" w:cs="Segoe UI"/>
          <w:color w:val="333333"/>
          <w:lang w:val="fr-CA"/>
        </w:rPr>
        <w:t>s présélectionné</w:t>
      </w:r>
      <w:r w:rsidR="004E4D80" w:rsidRPr="00A953A1">
        <w:rPr>
          <w:rFonts w:ascii="Segoe UI" w:eastAsia="Times New Roman" w:hAnsi="Segoe UI" w:cs="Segoe UI"/>
          <w:color w:val="333333"/>
          <w:lang w:val="fr-CA"/>
        </w:rPr>
        <w:t>-e-</w:t>
      </w:r>
      <w:r w:rsidRPr="00A953A1">
        <w:rPr>
          <w:rFonts w:ascii="Segoe UI" w:eastAsia="Times New Roman" w:hAnsi="Segoe UI" w:cs="Segoe UI"/>
          <w:color w:val="333333"/>
          <w:lang w:val="fr-CA"/>
        </w:rPr>
        <w:t xml:space="preserve">s (par exemple, les connaissances, les compétences, les aptitudes, les qualités personnelles); </w:t>
      </w:r>
    </w:p>
    <w:p w14:paraId="499F80A4" w14:textId="77777777" w:rsidR="00D72B28" w:rsidRPr="00A953A1" w:rsidRDefault="00D72B28" w:rsidP="00D72B28">
      <w:pPr>
        <w:numPr>
          <w:ilvl w:val="0"/>
          <w:numId w:val="13"/>
        </w:numPr>
        <w:spacing w:before="100" w:beforeAutospacing="1" w:after="100" w:afterAutospacing="1" w:line="240" w:lineRule="auto"/>
        <w:rPr>
          <w:rFonts w:ascii="Segoe UI" w:eastAsia="Times New Roman" w:hAnsi="Segoe UI" w:cs="Segoe UI"/>
          <w:color w:val="333333"/>
          <w:lang w:val="fr-CA"/>
        </w:rPr>
      </w:pPr>
      <w:r w:rsidRPr="00A953A1">
        <w:rPr>
          <w:rFonts w:ascii="Segoe UI" w:eastAsia="Times New Roman" w:hAnsi="Segoe UI" w:cs="Segoe UI"/>
          <w:color w:val="333333"/>
          <w:lang w:val="fr-CA"/>
        </w:rPr>
        <w:t>les autres exigences à satisfaire pour être pris en considération pour le poste (par exemple, le niveau de sécurité, les compétences linguistiques, le certificat de santé ou le consentement à faire des heures supplémentaires, à voyager ou à travailler par quart de travail).</w:t>
      </w:r>
    </w:p>
    <w:p w14:paraId="0716EEB2" w14:textId="77777777" w:rsidR="00D72B28" w:rsidRPr="00A953A1" w:rsidRDefault="00D72B28" w:rsidP="00D72B28">
      <w:pPr>
        <w:spacing w:after="173" w:line="240" w:lineRule="auto"/>
        <w:rPr>
          <w:rFonts w:ascii="Segoe UI" w:eastAsia="Times New Roman" w:hAnsi="Segoe UI" w:cs="Segoe UI"/>
          <w:color w:val="333333"/>
          <w:lang w:val="fr-CA"/>
        </w:rPr>
      </w:pPr>
      <w:r w:rsidRPr="00A953A1">
        <w:rPr>
          <w:rFonts w:ascii="Segoe UI" w:eastAsia="Times New Roman" w:hAnsi="Segoe UI" w:cs="Segoe UI"/>
          <w:color w:val="333333"/>
          <w:lang w:val="fr-CA"/>
        </w:rPr>
        <w:t>Il est très important de lire l’intégralité de l’offre pour prendre connaissance de toutes les exigences. Vous trouverez à l’</w:t>
      </w:r>
      <w:r w:rsidRPr="00A953A1">
        <w:rPr>
          <w:rFonts w:ascii="Segoe UI" w:eastAsia="Times New Roman" w:hAnsi="Segoe UI" w:cs="Segoe UI"/>
          <w:b/>
          <w:bCs/>
          <w:color w:val="333333"/>
          <w:lang w:val="fr-CA"/>
        </w:rPr>
        <w:t>ANNEXE 1</w:t>
      </w:r>
      <w:r w:rsidRPr="00A953A1">
        <w:rPr>
          <w:rFonts w:ascii="Segoe UI" w:eastAsia="Times New Roman" w:hAnsi="Segoe UI" w:cs="Segoe UI"/>
          <w:color w:val="333333"/>
          <w:lang w:val="fr-CA"/>
        </w:rPr>
        <w:t xml:space="preserve"> des définitions décrivant les différentes sections d’un avis d’offre d’emploi type (affiche).</w:t>
      </w:r>
    </w:p>
    <w:p w14:paraId="609EFD06" w14:textId="639927BA" w:rsidR="00D72B28" w:rsidRPr="00A953A1" w:rsidRDefault="00D72B28" w:rsidP="00DB3FCB">
      <w:pPr>
        <w:pStyle w:val="Heading1"/>
        <w:rPr>
          <w:rFonts w:eastAsia="Times New Roman"/>
          <w:sz w:val="32"/>
          <w:lang w:val="fr-CA"/>
        </w:rPr>
      </w:pPr>
      <w:bookmarkStart w:id="4" w:name="_Hlk139530529"/>
      <w:bookmarkStart w:id="5" w:name="_Toc146548800"/>
      <w:r w:rsidRPr="00A953A1">
        <w:rPr>
          <w:lang w:val="fr-CA"/>
        </w:rPr>
        <w:t>Étape 4</w:t>
      </w:r>
      <w:bookmarkStart w:id="6" w:name="_Hlk140223333"/>
      <w:bookmarkEnd w:id="4"/>
      <w:r w:rsidR="00DB3FCB" w:rsidRPr="00A953A1">
        <w:rPr>
          <w:lang w:val="fr-CA"/>
        </w:rPr>
        <w:t> :</w:t>
      </w:r>
      <w:r w:rsidR="00DB3FCB" w:rsidRPr="00A953A1">
        <w:rPr>
          <w:rFonts w:eastAsia="Times New Roman"/>
          <w:sz w:val="32"/>
          <w:lang w:val="fr-CA"/>
        </w:rPr>
        <w:t xml:space="preserve"> </w:t>
      </w:r>
      <w:r w:rsidRPr="00A953A1">
        <w:rPr>
          <w:rFonts w:eastAsia="Times New Roman"/>
          <w:lang w:val="fr-CA"/>
        </w:rPr>
        <w:t>Comment se positionner pour se démarquer</w:t>
      </w:r>
      <w:bookmarkEnd w:id="5"/>
    </w:p>
    <w:bookmarkEnd w:id="6"/>
    <w:p w14:paraId="4E5DCA23" w14:textId="77777777" w:rsidR="00D72B28" w:rsidRPr="00A953A1" w:rsidRDefault="00D72B28" w:rsidP="00D72B28">
      <w:pPr>
        <w:spacing w:after="0" w:line="240" w:lineRule="auto"/>
        <w:rPr>
          <w:rFonts w:ascii="Segoe UI" w:eastAsia="Times New Roman" w:hAnsi="Segoe UI" w:cs="Segoe UI"/>
          <w:color w:val="333333"/>
          <w:lang w:val="fr-CA"/>
        </w:rPr>
      </w:pPr>
      <w:r w:rsidRPr="00A953A1">
        <w:rPr>
          <w:rFonts w:ascii="Segoe UI" w:eastAsia="Times New Roman" w:hAnsi="Segoe UI" w:cs="Segoe UI"/>
          <w:color w:val="333333"/>
          <w:lang w:val="fr-CA"/>
        </w:rPr>
        <w:t>Lorsque vous trouvez le poste auquel vous souhaitez postuler, le véritable travail commence.</w:t>
      </w:r>
    </w:p>
    <w:p w14:paraId="7F207D53" w14:textId="77777777" w:rsidR="00D72B28" w:rsidRPr="00A953A1" w:rsidRDefault="00D72B28" w:rsidP="00D72B28">
      <w:pPr>
        <w:spacing w:after="0" w:line="240" w:lineRule="auto"/>
        <w:rPr>
          <w:rFonts w:ascii="Segoe UI" w:eastAsia="Times New Roman" w:hAnsi="Segoe UI" w:cs="Segoe UI"/>
          <w:color w:val="333333"/>
          <w:lang w:val="fr-CA"/>
        </w:rPr>
      </w:pPr>
    </w:p>
    <w:p w14:paraId="1C74C67A" w14:textId="18C9EA0D" w:rsidR="00D72B28" w:rsidRPr="00A953A1" w:rsidRDefault="00D72B28" w:rsidP="00D72B28">
      <w:pPr>
        <w:spacing w:after="0" w:line="240" w:lineRule="auto"/>
        <w:rPr>
          <w:rFonts w:ascii="Segoe UI" w:eastAsia="Times New Roman" w:hAnsi="Segoe UI" w:cs="Segoe UI"/>
          <w:color w:val="333333"/>
          <w:lang w:val="fr-CA"/>
        </w:rPr>
      </w:pPr>
      <w:r w:rsidRPr="00A953A1">
        <w:rPr>
          <w:rFonts w:ascii="Segoe UI" w:eastAsia="Times New Roman" w:hAnsi="Segoe UI" w:cs="Segoe UI"/>
          <w:color w:val="333333"/>
          <w:lang w:val="fr-CA"/>
        </w:rPr>
        <w:t>Encore une fois, il est très important de lire l’intégralité de l’offre pour prendre connaissance de toutes les exigences et savoir ce que le</w:t>
      </w:r>
      <w:r w:rsidR="001F7DC3" w:rsidRPr="00A953A1">
        <w:rPr>
          <w:rFonts w:ascii="Segoe UI" w:eastAsia="Times New Roman" w:hAnsi="Segoe UI" w:cs="Segoe UI"/>
          <w:color w:val="333333"/>
          <w:lang w:val="fr-CA"/>
        </w:rPr>
        <w:t xml:space="preserve"> ou la</w:t>
      </w:r>
      <w:r w:rsidRPr="00A953A1">
        <w:rPr>
          <w:rFonts w:ascii="Segoe UI" w:eastAsia="Times New Roman" w:hAnsi="Segoe UI" w:cs="Segoe UI"/>
          <w:color w:val="333333"/>
          <w:lang w:val="fr-CA"/>
        </w:rPr>
        <w:t xml:space="preserve"> gestionnaire responsable de l’embauche ou la personne qui trie les candidatures recherche.</w:t>
      </w:r>
    </w:p>
    <w:p w14:paraId="46EEEA65" w14:textId="77777777" w:rsidR="00D72B28" w:rsidRPr="00A953A1" w:rsidRDefault="00D72B28" w:rsidP="00D72B28">
      <w:pPr>
        <w:spacing w:after="0" w:line="240" w:lineRule="auto"/>
        <w:rPr>
          <w:rFonts w:ascii="Segoe UI" w:eastAsia="Times New Roman" w:hAnsi="Segoe UI" w:cs="Segoe UI"/>
          <w:color w:val="333333"/>
          <w:lang w:val="fr-CA"/>
        </w:rPr>
      </w:pPr>
    </w:p>
    <w:p w14:paraId="56A307BF" w14:textId="77777777" w:rsidR="00D72B28" w:rsidRPr="00A953A1" w:rsidRDefault="00D72B28" w:rsidP="00D72B28">
      <w:pPr>
        <w:spacing w:after="120" w:line="240" w:lineRule="auto"/>
        <w:rPr>
          <w:rFonts w:ascii="Segoe UI" w:eastAsia="Times New Roman" w:hAnsi="Segoe UI" w:cs="Segoe UI"/>
          <w:color w:val="333333"/>
          <w:lang w:val="fr-CA"/>
        </w:rPr>
      </w:pPr>
      <w:r w:rsidRPr="00A953A1">
        <w:rPr>
          <w:rFonts w:ascii="Segoe UI" w:eastAsia="Times New Roman" w:hAnsi="Segoe UI" w:cs="Segoe UI"/>
          <w:color w:val="333333"/>
          <w:lang w:val="fr-CA"/>
        </w:rPr>
        <w:t xml:space="preserve">Quoi fournir lorsque vous postulez à une offre d’emploi au SPP :   </w:t>
      </w:r>
    </w:p>
    <w:p w14:paraId="476D092C" w14:textId="1524B34A" w:rsidR="00D72B28" w:rsidRPr="00A953A1" w:rsidRDefault="00D72B28" w:rsidP="00D72B28">
      <w:pPr>
        <w:pStyle w:val="ListParagraph"/>
        <w:numPr>
          <w:ilvl w:val="0"/>
          <w:numId w:val="38"/>
        </w:numPr>
        <w:spacing w:after="0"/>
        <w:rPr>
          <w:rFonts w:ascii="Segoe UI" w:eastAsia="Times New Roman" w:hAnsi="Segoe UI" w:cs="Segoe UI"/>
          <w:color w:val="333333"/>
          <w:lang w:val="fr-CA"/>
        </w:rPr>
      </w:pPr>
      <w:r w:rsidRPr="00A953A1">
        <w:rPr>
          <w:rFonts w:ascii="Segoe UI" w:eastAsia="Times New Roman" w:hAnsi="Segoe UI" w:cs="Segoe UI"/>
          <w:color w:val="333333"/>
          <w:lang w:val="fr-CA"/>
        </w:rPr>
        <w:t>un CV bien préparé qui donne une première impression de vos qualifications professionnelles et de votre parcours scolaire. Cet élément est essentiel pour mettre en valeur vos réalisations et votre expérience de travail;</w:t>
      </w:r>
    </w:p>
    <w:p w14:paraId="3D05AE35" w14:textId="77777777" w:rsidR="00D72B28" w:rsidRPr="00A953A1" w:rsidRDefault="00D72B28" w:rsidP="00D72B28">
      <w:pPr>
        <w:pStyle w:val="ListParagraph"/>
        <w:numPr>
          <w:ilvl w:val="0"/>
          <w:numId w:val="38"/>
        </w:numPr>
        <w:spacing w:after="0"/>
        <w:rPr>
          <w:rFonts w:ascii="Segoe UI" w:eastAsia="Times New Roman" w:hAnsi="Segoe UI" w:cs="Segoe UI"/>
          <w:color w:val="333333"/>
          <w:lang w:val="fr-CA"/>
        </w:rPr>
      </w:pPr>
      <w:r w:rsidRPr="00A953A1">
        <w:rPr>
          <w:rFonts w:ascii="Segoe UI" w:eastAsia="Times New Roman" w:hAnsi="Segoe UI" w:cs="Segoe UI"/>
          <w:color w:val="333333"/>
          <w:lang w:val="fr-CA"/>
        </w:rPr>
        <w:t xml:space="preserve">les réponses aux questions qui vous seront fournies; ou  </w:t>
      </w:r>
    </w:p>
    <w:p w14:paraId="1DF8FD33" w14:textId="77777777" w:rsidR="00D72B28" w:rsidRPr="00A953A1" w:rsidRDefault="00D72B28" w:rsidP="00D72B28">
      <w:pPr>
        <w:pStyle w:val="ListParagraph"/>
        <w:numPr>
          <w:ilvl w:val="0"/>
          <w:numId w:val="38"/>
        </w:numPr>
        <w:spacing w:after="0"/>
        <w:rPr>
          <w:rFonts w:ascii="Segoe UI" w:eastAsia="Times New Roman" w:hAnsi="Segoe UI" w:cs="Segoe UI"/>
          <w:color w:val="333333"/>
          <w:lang w:val="fr-CA"/>
        </w:rPr>
      </w:pPr>
      <w:r w:rsidRPr="00A953A1">
        <w:rPr>
          <w:rFonts w:ascii="Segoe UI" w:eastAsia="Times New Roman" w:hAnsi="Segoe UI" w:cs="Segoe UI"/>
          <w:color w:val="333333"/>
          <w:lang w:val="fr-CA"/>
        </w:rPr>
        <w:t xml:space="preserve">une lettre d’accompagnement détaillée. </w:t>
      </w:r>
    </w:p>
    <w:p w14:paraId="74164E1D" w14:textId="77777777" w:rsidR="00D72B28" w:rsidRPr="00A953A1" w:rsidRDefault="00D72B28" w:rsidP="00D72B28">
      <w:pPr>
        <w:spacing w:after="0"/>
        <w:rPr>
          <w:rFonts w:ascii="Segoe UI" w:eastAsia="Times New Roman" w:hAnsi="Segoe UI" w:cs="Segoe UI"/>
          <w:color w:val="333333"/>
          <w:lang w:val="fr-CA"/>
        </w:rPr>
      </w:pPr>
    </w:p>
    <w:p w14:paraId="16BF9E68" w14:textId="77777777" w:rsidR="00D72B28" w:rsidRPr="00A953A1" w:rsidRDefault="00D72B28" w:rsidP="00D72B28">
      <w:pPr>
        <w:rPr>
          <w:rFonts w:ascii="Segoe UI" w:eastAsia="Times New Roman" w:hAnsi="Segoe UI" w:cs="Segoe UI"/>
          <w:color w:val="333333"/>
          <w:lang w:val="fr-CA"/>
        </w:rPr>
      </w:pPr>
      <w:r w:rsidRPr="00A953A1">
        <w:rPr>
          <w:rFonts w:ascii="Segoe UI" w:eastAsia="Times New Roman" w:hAnsi="Segoe UI" w:cs="Segoe UI"/>
          <w:color w:val="333333"/>
          <w:lang w:val="fr-CA"/>
        </w:rPr>
        <w:t xml:space="preserve">Les renseignements sur votre CV doivent correspondre aux renseignements fournis dans votre candidature ou votre lettre d’accompagnement. </w:t>
      </w:r>
    </w:p>
    <w:p w14:paraId="09806AFC" w14:textId="0595E9E2" w:rsidR="00D72B28" w:rsidRPr="00A953A1" w:rsidRDefault="00D72B28" w:rsidP="00E76CD0">
      <w:pPr>
        <w:pStyle w:val="Heading1"/>
        <w:rPr>
          <w:rFonts w:eastAsia="Times New Roman"/>
          <w:sz w:val="32"/>
          <w:lang w:val="fr-CA"/>
        </w:rPr>
      </w:pPr>
      <w:bookmarkStart w:id="7" w:name="_Toc146548801"/>
      <w:r w:rsidRPr="00A953A1">
        <w:rPr>
          <w:lang w:val="fr-CA"/>
        </w:rPr>
        <w:t>Étape 5</w:t>
      </w:r>
      <w:r w:rsidR="00DB3FCB" w:rsidRPr="00A953A1">
        <w:rPr>
          <w:lang w:val="fr-CA"/>
        </w:rPr>
        <w:t> :</w:t>
      </w:r>
      <w:r w:rsidR="00DB3FCB" w:rsidRPr="00A953A1">
        <w:rPr>
          <w:rFonts w:eastAsia="Times New Roman"/>
          <w:sz w:val="32"/>
          <w:lang w:val="fr-CA"/>
        </w:rPr>
        <w:t xml:space="preserve"> </w:t>
      </w:r>
      <w:r w:rsidRPr="00A953A1">
        <w:rPr>
          <w:rFonts w:eastAsia="Times New Roman"/>
          <w:lang w:val="fr-CA"/>
        </w:rPr>
        <w:t xml:space="preserve">Comment préparer et présenter correctement vos réponses lorsque vous </w:t>
      </w:r>
      <w:proofErr w:type="gramStart"/>
      <w:r w:rsidRPr="00A953A1">
        <w:rPr>
          <w:rFonts w:eastAsia="Times New Roman"/>
          <w:lang w:val="fr-CA"/>
        </w:rPr>
        <w:t>postulez à</w:t>
      </w:r>
      <w:proofErr w:type="gramEnd"/>
      <w:r w:rsidRPr="00A953A1">
        <w:rPr>
          <w:rFonts w:eastAsia="Times New Roman"/>
          <w:lang w:val="fr-CA"/>
        </w:rPr>
        <w:t xml:space="preserve"> un poste</w:t>
      </w:r>
      <w:bookmarkEnd w:id="7"/>
    </w:p>
    <w:p w14:paraId="1E94EBC3" w14:textId="4D6D13C8" w:rsidR="00D72B28" w:rsidRPr="00A953A1" w:rsidRDefault="00D72B28" w:rsidP="00D72B28">
      <w:pPr>
        <w:spacing w:after="0" w:line="240" w:lineRule="auto"/>
        <w:rPr>
          <w:rFonts w:ascii="Segoe UI" w:eastAsia="Times New Roman" w:hAnsi="Segoe UI" w:cs="Segoe UI"/>
          <w:color w:val="333333"/>
          <w:lang w:val="fr-CA"/>
        </w:rPr>
      </w:pPr>
      <w:r w:rsidRPr="00A953A1">
        <w:rPr>
          <w:rFonts w:ascii="Segoe UI" w:eastAsia="Times New Roman" w:hAnsi="Segoe UI" w:cs="Segoe UI"/>
          <w:color w:val="333333"/>
          <w:lang w:val="fr-CA"/>
        </w:rPr>
        <w:t>Qu’il s’agisse d’un avis d’offre d’emploi interne ou d’un processus de recrutement</w:t>
      </w:r>
      <w:r w:rsidR="001F0C3B" w:rsidRPr="00A953A1">
        <w:rPr>
          <w:rFonts w:ascii="Segoe UI" w:eastAsia="Times New Roman" w:hAnsi="Segoe UI" w:cs="Segoe UI"/>
          <w:color w:val="333333"/>
          <w:lang w:val="fr-CA"/>
        </w:rPr>
        <w:t xml:space="preserve"> en bonne et due forme</w:t>
      </w:r>
      <w:r w:rsidRPr="00A953A1">
        <w:rPr>
          <w:rFonts w:ascii="Segoe UI" w:eastAsia="Times New Roman" w:hAnsi="Segoe UI" w:cs="Segoe UI"/>
          <w:color w:val="333333"/>
          <w:lang w:val="fr-CA"/>
        </w:rPr>
        <w:t xml:space="preserve">, les renseignements que vous devrez fournir seront similaires. Suivez les instructions figurant sur l’affiche ou l’avis d’offre d’emploi.   </w:t>
      </w:r>
    </w:p>
    <w:p w14:paraId="522563BE" w14:textId="77777777" w:rsidR="00D72B28" w:rsidRPr="00A953A1" w:rsidRDefault="00D72B28" w:rsidP="00D72B28">
      <w:pPr>
        <w:spacing w:after="0" w:line="240" w:lineRule="auto"/>
        <w:rPr>
          <w:rFonts w:ascii="Segoe UI" w:eastAsia="Times New Roman" w:hAnsi="Segoe UI" w:cs="Segoe UI"/>
          <w:color w:val="333333"/>
          <w:lang w:val="fr-CA"/>
        </w:rPr>
      </w:pPr>
    </w:p>
    <w:p w14:paraId="7F7049EF" w14:textId="77777777" w:rsidR="00D72B28" w:rsidRPr="00A953A1" w:rsidRDefault="00D72B28" w:rsidP="00D72B28">
      <w:pPr>
        <w:spacing w:after="0" w:line="240" w:lineRule="auto"/>
        <w:rPr>
          <w:rFonts w:ascii="Segoe UI" w:eastAsia="Times New Roman" w:hAnsi="Segoe UI" w:cs="Segoe UI"/>
          <w:color w:val="333333"/>
          <w:lang w:val="fr-CA"/>
        </w:rPr>
      </w:pPr>
      <w:r w:rsidRPr="00A953A1">
        <w:rPr>
          <w:rFonts w:ascii="Segoe UI" w:eastAsia="Times New Roman" w:hAnsi="Segoe UI" w:cs="Segoe UI"/>
          <w:color w:val="333333"/>
          <w:lang w:val="fr-CA"/>
        </w:rPr>
        <w:t xml:space="preserve">Lorsque vous préparez vos réponses, il ne suffit pas d’indiquer que vous possédez telle formation, telle expérience ou tel atout. Vous devez plutôt </w:t>
      </w:r>
      <w:r w:rsidRPr="000C7D71">
        <w:rPr>
          <w:rFonts w:ascii="Segoe UI" w:eastAsia="Times New Roman" w:hAnsi="Segoe UI" w:cs="Segoe UI"/>
          <w:color w:val="333333"/>
          <w:u w:val="single"/>
          <w:lang w:val="fr-CA"/>
        </w:rPr>
        <w:t>démontrer clairement</w:t>
      </w:r>
      <w:r w:rsidRPr="00A953A1">
        <w:rPr>
          <w:rFonts w:ascii="Segoe UI" w:eastAsia="Times New Roman" w:hAnsi="Segoe UI" w:cs="Segoe UI"/>
          <w:color w:val="333333"/>
          <w:lang w:val="fr-CA"/>
        </w:rPr>
        <w:t xml:space="preserve"> comment vous répondez aux critères en fournissant des </w:t>
      </w:r>
      <w:r w:rsidRPr="00A953A1">
        <w:rPr>
          <w:rFonts w:ascii="Segoe UI" w:eastAsia="Times New Roman" w:hAnsi="Segoe UI" w:cs="Segoe UI"/>
          <w:b/>
          <w:bCs/>
          <w:color w:val="333333"/>
          <w:lang w:val="fr-CA"/>
        </w:rPr>
        <w:t>exemples concrets</w:t>
      </w:r>
      <w:r w:rsidRPr="00A953A1">
        <w:rPr>
          <w:rFonts w:ascii="Segoe UI" w:eastAsia="Times New Roman" w:hAnsi="Segoe UI" w:cs="Segoe UI"/>
          <w:color w:val="333333"/>
          <w:lang w:val="fr-CA"/>
        </w:rPr>
        <w:t xml:space="preserve">. </w:t>
      </w:r>
    </w:p>
    <w:p w14:paraId="11D154D5" w14:textId="77777777" w:rsidR="00D72B28" w:rsidRPr="00A953A1" w:rsidRDefault="00D72B28" w:rsidP="00D72B28">
      <w:pPr>
        <w:spacing w:after="0" w:line="240" w:lineRule="auto"/>
        <w:rPr>
          <w:rFonts w:ascii="Segoe UI" w:eastAsia="Times New Roman" w:hAnsi="Segoe UI" w:cs="Segoe UI"/>
          <w:color w:val="333333"/>
          <w:lang w:val="fr-CA"/>
        </w:rPr>
      </w:pPr>
    </w:p>
    <w:p w14:paraId="26B01E5C" w14:textId="0025D48F" w:rsidR="00D72B28" w:rsidRPr="00A953A1" w:rsidRDefault="00D72B28" w:rsidP="00D72B28">
      <w:pPr>
        <w:spacing w:after="0" w:line="240" w:lineRule="auto"/>
        <w:rPr>
          <w:rFonts w:ascii="Segoe UI" w:eastAsia="Times New Roman" w:hAnsi="Segoe UI" w:cs="Segoe UI"/>
          <w:color w:val="333333"/>
          <w:lang w:val="fr-CA"/>
        </w:rPr>
      </w:pPr>
      <w:r w:rsidRPr="00A953A1">
        <w:rPr>
          <w:rFonts w:ascii="Segoe UI" w:eastAsia="Times New Roman" w:hAnsi="Segoe UI" w:cs="Segoe UI"/>
          <w:color w:val="333333"/>
          <w:lang w:val="fr-CA"/>
        </w:rPr>
        <w:lastRenderedPageBreak/>
        <w:t xml:space="preserve">Les personnes chargées d’examiner votre candidature doivent avoir la preuve que vous possédez toutes les qualifications requises. Elles ne peuvent pas faire de suppositions. Si vos réponses ne sont pas claires, vous serez </w:t>
      </w:r>
      <w:proofErr w:type="spellStart"/>
      <w:r w:rsidRPr="00A953A1">
        <w:rPr>
          <w:rFonts w:ascii="Segoe UI" w:eastAsia="Times New Roman" w:hAnsi="Segoe UI" w:cs="Segoe UI"/>
          <w:color w:val="333333"/>
          <w:lang w:val="fr-CA"/>
        </w:rPr>
        <w:t>éliminé</w:t>
      </w:r>
      <w:r w:rsidR="001F7DC3" w:rsidRPr="00A953A1">
        <w:rPr>
          <w:rFonts w:ascii="Segoe UI" w:eastAsia="Times New Roman" w:hAnsi="Segoe UI" w:cs="Segoe UI"/>
          <w:color w:val="333333"/>
          <w:lang w:val="fr-CA"/>
        </w:rPr>
        <w:t>-e</w:t>
      </w:r>
      <w:proofErr w:type="spellEnd"/>
      <w:r w:rsidRPr="00A953A1">
        <w:rPr>
          <w:rFonts w:ascii="Segoe UI" w:eastAsia="Times New Roman" w:hAnsi="Segoe UI" w:cs="Segoe UI"/>
          <w:color w:val="333333"/>
          <w:lang w:val="fr-CA"/>
        </w:rPr>
        <w:t>.</w:t>
      </w:r>
    </w:p>
    <w:p w14:paraId="4D8984FD" w14:textId="77777777" w:rsidR="00D72B28" w:rsidRPr="00A953A1" w:rsidRDefault="00D72B28" w:rsidP="00D72B28">
      <w:pPr>
        <w:spacing w:after="0" w:line="240" w:lineRule="auto"/>
        <w:rPr>
          <w:rFonts w:ascii="Segoe UI" w:eastAsia="Times New Roman" w:hAnsi="Segoe UI" w:cs="Segoe UI"/>
          <w:color w:val="333333"/>
          <w:lang w:val="fr-CA"/>
        </w:rPr>
      </w:pPr>
    </w:p>
    <w:p w14:paraId="2FBFC862" w14:textId="77777777" w:rsidR="00D72B28" w:rsidRPr="00DB3FCB" w:rsidRDefault="00D72B28" w:rsidP="00D72B28">
      <w:pPr>
        <w:spacing w:after="0" w:line="240" w:lineRule="auto"/>
        <w:rPr>
          <w:rFonts w:ascii="Segoe UI" w:eastAsia="Times New Roman" w:hAnsi="Segoe UI" w:cs="Segoe UI"/>
          <w:color w:val="333333"/>
          <w:lang w:val="fr-CA"/>
        </w:rPr>
      </w:pPr>
      <w:r w:rsidRPr="00A953A1">
        <w:rPr>
          <w:rFonts w:ascii="Segoe UI" w:eastAsia="Times New Roman" w:hAnsi="Segoe UI" w:cs="Segoe UI"/>
          <w:color w:val="333333"/>
          <w:lang w:val="fr-CA"/>
        </w:rPr>
        <w:t>L’un des moyens les plus efficaces et les plus sim</w:t>
      </w:r>
      <w:r w:rsidRPr="00DB3FCB">
        <w:rPr>
          <w:rFonts w:ascii="Segoe UI" w:eastAsia="Times New Roman" w:hAnsi="Segoe UI" w:cs="Segoe UI"/>
          <w:color w:val="333333"/>
          <w:lang w:val="fr-CA"/>
        </w:rPr>
        <w:t xml:space="preserve">ples de fournir une bonne réponse est d’appliquer la </w:t>
      </w:r>
      <w:r w:rsidRPr="00DB3FCB">
        <w:rPr>
          <w:rFonts w:ascii="Segoe UI" w:eastAsia="Times New Roman" w:hAnsi="Segoe UI" w:cs="Segoe UI"/>
          <w:b/>
          <w:bCs/>
          <w:color w:val="333333"/>
          <w:lang w:val="fr-CA"/>
        </w:rPr>
        <w:t>méthode STAR</w:t>
      </w:r>
      <w:r w:rsidRPr="00DB3FCB">
        <w:rPr>
          <w:rFonts w:ascii="Segoe UI" w:eastAsia="Times New Roman" w:hAnsi="Segoe UI" w:cs="Segoe UI"/>
          <w:color w:val="333333"/>
          <w:lang w:val="fr-CA"/>
        </w:rPr>
        <w:t xml:space="preserve">.   </w:t>
      </w:r>
    </w:p>
    <w:p w14:paraId="6B7735B6" w14:textId="77777777" w:rsidR="00D72B28" w:rsidRPr="00DB3FCB" w:rsidRDefault="00D72B28" w:rsidP="00D72B28">
      <w:pPr>
        <w:pStyle w:val="Default"/>
        <w:spacing w:after="120" w:line="276" w:lineRule="auto"/>
        <w:rPr>
          <w:rFonts w:ascii="Segoe UI" w:hAnsi="Segoe UI" w:cs="Segoe UI"/>
          <w:b/>
          <w:bCs/>
          <w:color w:val="131E29"/>
          <w:sz w:val="22"/>
          <w:szCs w:val="22"/>
          <w:lang w:val="fr-CA"/>
        </w:rPr>
      </w:pPr>
    </w:p>
    <w:p w14:paraId="5754665A" w14:textId="465820EE" w:rsidR="00D72B28" w:rsidRPr="00DB3FCB" w:rsidRDefault="00D72B28" w:rsidP="00D72B28">
      <w:pPr>
        <w:pStyle w:val="Default"/>
        <w:spacing w:after="120" w:line="276" w:lineRule="auto"/>
        <w:rPr>
          <w:rFonts w:ascii="Segoe UI" w:hAnsi="Segoe UI" w:cs="Segoe UI"/>
          <w:b/>
          <w:bCs/>
          <w:color w:val="131E29"/>
          <w:sz w:val="22"/>
          <w:szCs w:val="22"/>
          <w:lang w:val="fr-CA"/>
        </w:rPr>
      </w:pPr>
      <w:r w:rsidRPr="00DB3FCB">
        <w:rPr>
          <w:rFonts w:ascii="Segoe UI" w:hAnsi="Segoe UI" w:cs="Segoe UI"/>
          <w:b/>
          <w:bCs/>
          <w:color w:val="131E29"/>
          <w:sz w:val="22"/>
          <w:szCs w:val="22"/>
          <w:lang w:val="fr-CA"/>
        </w:rPr>
        <w:t xml:space="preserve">Qu’est-ce que la méthode STAR? </w:t>
      </w:r>
    </w:p>
    <w:p w14:paraId="3DF42008" w14:textId="443F39BC" w:rsidR="001F7DC3" w:rsidRPr="00AE4A47" w:rsidRDefault="001F7DC3" w:rsidP="00D72B28">
      <w:pPr>
        <w:pStyle w:val="Default"/>
        <w:spacing w:after="120" w:line="276" w:lineRule="auto"/>
        <w:rPr>
          <w:rFonts w:ascii="Segoe UI" w:hAnsi="Segoe UI" w:cs="Segoe UI"/>
          <w:b/>
          <w:bCs/>
          <w:color w:val="131E29"/>
          <w:sz w:val="22"/>
          <w:szCs w:val="22"/>
          <w:lang w:val="fr-CA"/>
        </w:rPr>
      </w:pPr>
      <w:r>
        <w:rPr>
          <w:rFonts w:ascii="Segoe UI" w:hAnsi="Segoe UI" w:cs="Segoe UI"/>
          <w:b/>
          <w:bCs/>
          <w:noProof/>
          <w:color w:val="131E29"/>
          <w:sz w:val="22"/>
          <w:szCs w:val="22"/>
          <w:lang w:val="fr-CA"/>
        </w:rPr>
        <w:drawing>
          <wp:inline distT="0" distB="0" distL="0" distR="0" wp14:anchorId="4896A88E" wp14:editId="340E179C">
            <wp:extent cx="5943600" cy="3220720"/>
            <wp:effectExtent l="0" t="0" r="0" b="0"/>
            <wp:docPr id="1" name="Picture 1"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 shot of a 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3220720"/>
                    </a:xfrm>
                    <a:prstGeom prst="rect">
                      <a:avLst/>
                    </a:prstGeom>
                  </pic:spPr>
                </pic:pic>
              </a:graphicData>
            </a:graphic>
          </wp:inline>
        </w:drawing>
      </w:r>
    </w:p>
    <w:p w14:paraId="5645363C" w14:textId="77777777" w:rsidR="00D72B28" w:rsidRPr="00DB3FCB" w:rsidRDefault="00D72B28" w:rsidP="00D72B28">
      <w:pPr>
        <w:pStyle w:val="Default"/>
        <w:spacing w:after="240" w:line="276" w:lineRule="auto"/>
        <w:rPr>
          <w:rFonts w:ascii="Segoe UI" w:hAnsi="Segoe UI" w:cs="Segoe UI"/>
          <w:bCs/>
          <w:color w:val="auto"/>
          <w:sz w:val="22"/>
          <w:szCs w:val="22"/>
          <w:lang w:val="fr-CA"/>
        </w:rPr>
      </w:pPr>
      <w:r w:rsidRPr="00DB3FCB">
        <w:rPr>
          <w:rFonts w:ascii="Segoe UI" w:hAnsi="Segoe UI" w:cs="Segoe UI"/>
          <w:b/>
          <w:bCs/>
          <w:color w:val="auto"/>
          <w:sz w:val="22"/>
          <w:szCs w:val="22"/>
          <w:lang w:val="fr-CA"/>
        </w:rPr>
        <w:t>STAR</w:t>
      </w:r>
      <w:r w:rsidRPr="00DB3FCB">
        <w:rPr>
          <w:rFonts w:ascii="Segoe UI" w:hAnsi="Segoe UI" w:cs="Segoe UI"/>
          <w:color w:val="auto"/>
          <w:sz w:val="22"/>
          <w:szCs w:val="22"/>
          <w:lang w:val="fr-CA"/>
        </w:rPr>
        <w:t xml:space="preserve"> est un sigle formé des mots </w:t>
      </w:r>
      <w:r w:rsidRPr="00DB3FCB">
        <w:rPr>
          <w:rFonts w:ascii="Segoe UI" w:hAnsi="Segoe UI" w:cs="Segoe UI"/>
          <w:b/>
          <w:bCs/>
          <w:color w:val="auto"/>
          <w:sz w:val="22"/>
          <w:szCs w:val="22"/>
          <w:lang w:val="fr-CA"/>
        </w:rPr>
        <w:t>S</w:t>
      </w:r>
      <w:r w:rsidRPr="00DB3FCB">
        <w:rPr>
          <w:rFonts w:ascii="Segoe UI" w:hAnsi="Segoe UI" w:cs="Segoe UI"/>
          <w:color w:val="auto"/>
          <w:sz w:val="22"/>
          <w:szCs w:val="22"/>
          <w:lang w:val="fr-CA"/>
        </w:rPr>
        <w:t xml:space="preserve">ituation, </w:t>
      </w:r>
      <w:r w:rsidRPr="00DB3FCB">
        <w:rPr>
          <w:rFonts w:ascii="Segoe UI" w:hAnsi="Segoe UI" w:cs="Segoe UI"/>
          <w:b/>
          <w:bCs/>
          <w:color w:val="auto"/>
          <w:sz w:val="22"/>
          <w:szCs w:val="22"/>
          <w:lang w:val="fr-CA"/>
        </w:rPr>
        <w:t>T</w:t>
      </w:r>
      <w:r w:rsidRPr="00DB3FCB">
        <w:rPr>
          <w:rFonts w:ascii="Segoe UI" w:hAnsi="Segoe UI" w:cs="Segoe UI"/>
          <w:color w:val="auto"/>
          <w:sz w:val="22"/>
          <w:szCs w:val="22"/>
          <w:lang w:val="fr-CA"/>
        </w:rPr>
        <w:t xml:space="preserve">âche, </w:t>
      </w:r>
      <w:r w:rsidRPr="00DB3FCB">
        <w:rPr>
          <w:rFonts w:ascii="Segoe UI" w:hAnsi="Segoe UI" w:cs="Segoe UI"/>
          <w:b/>
          <w:bCs/>
          <w:color w:val="auto"/>
          <w:sz w:val="22"/>
          <w:szCs w:val="22"/>
          <w:lang w:val="fr-CA"/>
        </w:rPr>
        <w:t>A</w:t>
      </w:r>
      <w:r w:rsidRPr="00DB3FCB">
        <w:rPr>
          <w:rFonts w:ascii="Segoe UI" w:hAnsi="Segoe UI" w:cs="Segoe UI"/>
          <w:color w:val="auto"/>
          <w:sz w:val="22"/>
          <w:szCs w:val="22"/>
          <w:lang w:val="fr-CA"/>
        </w:rPr>
        <w:t xml:space="preserve">ction et </w:t>
      </w:r>
      <w:r w:rsidRPr="00DB3FCB">
        <w:rPr>
          <w:rFonts w:ascii="Segoe UI" w:hAnsi="Segoe UI" w:cs="Segoe UI"/>
          <w:b/>
          <w:bCs/>
          <w:color w:val="auto"/>
          <w:sz w:val="22"/>
          <w:szCs w:val="22"/>
          <w:lang w:val="fr-CA"/>
        </w:rPr>
        <w:t>R</w:t>
      </w:r>
      <w:r w:rsidRPr="00DB3FCB">
        <w:rPr>
          <w:rFonts w:ascii="Segoe UI" w:hAnsi="Segoe UI" w:cs="Segoe UI"/>
          <w:color w:val="auto"/>
          <w:sz w:val="22"/>
          <w:szCs w:val="22"/>
          <w:lang w:val="fr-CA"/>
        </w:rPr>
        <w:t xml:space="preserve">ésultat. La méthode STAR est une technique que vous pouvez utiliser pour formuler vos réponses de manière méthodologique et concise lorsque vous présentez votre candidature. </w:t>
      </w:r>
    </w:p>
    <w:p w14:paraId="383E80E0" w14:textId="5E220BD1" w:rsidR="00D72B28" w:rsidRPr="00DB3FCB" w:rsidRDefault="00D72B28" w:rsidP="00D72B28">
      <w:pPr>
        <w:pStyle w:val="Default"/>
        <w:spacing w:after="240" w:line="276" w:lineRule="auto"/>
        <w:ind w:left="992" w:hanging="992"/>
        <w:rPr>
          <w:rFonts w:ascii="Segoe UI" w:hAnsi="Segoe UI" w:cs="Segoe UI"/>
          <w:bCs/>
          <w:color w:val="auto"/>
          <w:sz w:val="22"/>
          <w:szCs w:val="22"/>
          <w:lang w:val="fr-CA"/>
        </w:rPr>
      </w:pPr>
      <w:r w:rsidRPr="00DB3FCB">
        <w:rPr>
          <w:rFonts w:ascii="Segoe UI" w:hAnsi="Segoe UI" w:cs="Segoe UI"/>
          <w:b/>
          <w:bCs/>
          <w:color w:val="auto"/>
          <w:sz w:val="22"/>
          <w:szCs w:val="22"/>
          <w:lang w:val="fr-CA"/>
        </w:rPr>
        <w:t>Situation </w:t>
      </w:r>
      <w:r w:rsidRPr="00E76CD0">
        <w:rPr>
          <w:rFonts w:ascii="Segoe UI" w:hAnsi="Segoe UI" w:cs="Segoe UI"/>
          <w:color w:val="auto"/>
          <w:sz w:val="22"/>
          <w:szCs w:val="22"/>
          <w:lang w:val="fr-CA"/>
        </w:rPr>
        <w:t xml:space="preserve">: </w:t>
      </w:r>
      <w:r w:rsidRPr="00DB3FCB">
        <w:rPr>
          <w:rFonts w:ascii="Segoe UI" w:hAnsi="Segoe UI" w:cs="Segoe UI"/>
          <w:color w:val="auto"/>
          <w:sz w:val="22"/>
          <w:szCs w:val="22"/>
          <w:lang w:val="fr-CA"/>
        </w:rPr>
        <w:t xml:space="preserve">Commencez par mettre votre réponse en contexte. </w:t>
      </w:r>
      <w:r w:rsidR="000C1291" w:rsidRPr="00DB3FCB">
        <w:rPr>
          <w:rFonts w:ascii="Segoe UI" w:hAnsi="Segoe UI" w:cs="Segoe UI"/>
          <w:color w:val="auto"/>
          <w:sz w:val="22"/>
          <w:szCs w:val="22"/>
          <w:lang w:val="fr-CA"/>
        </w:rPr>
        <w:t>À cette étape</w:t>
      </w:r>
      <w:r w:rsidRPr="00DB3FCB">
        <w:rPr>
          <w:rFonts w:ascii="Segoe UI" w:hAnsi="Segoe UI" w:cs="Segoe UI"/>
          <w:color w:val="auto"/>
          <w:sz w:val="22"/>
          <w:szCs w:val="22"/>
          <w:lang w:val="fr-CA"/>
        </w:rPr>
        <w:t xml:space="preserve">, vous décrivez un défi concret auquel vous avez été </w:t>
      </w:r>
      <w:proofErr w:type="spellStart"/>
      <w:r w:rsidRPr="00DB3FCB">
        <w:rPr>
          <w:rFonts w:ascii="Segoe UI" w:hAnsi="Segoe UI" w:cs="Segoe UI"/>
          <w:color w:val="auto"/>
          <w:sz w:val="22"/>
          <w:szCs w:val="22"/>
          <w:lang w:val="fr-CA"/>
        </w:rPr>
        <w:t>confronté</w:t>
      </w:r>
      <w:r w:rsidR="001F7DC3" w:rsidRPr="00DB3FCB">
        <w:rPr>
          <w:rFonts w:ascii="Segoe UI" w:hAnsi="Segoe UI" w:cs="Segoe UI"/>
          <w:color w:val="auto"/>
          <w:sz w:val="22"/>
          <w:szCs w:val="22"/>
          <w:lang w:val="fr-CA"/>
        </w:rPr>
        <w:t>-e</w:t>
      </w:r>
      <w:proofErr w:type="spellEnd"/>
      <w:r w:rsidRPr="00DB3FCB">
        <w:rPr>
          <w:rFonts w:ascii="Segoe UI" w:hAnsi="Segoe UI" w:cs="Segoe UI"/>
          <w:color w:val="auto"/>
          <w:sz w:val="22"/>
          <w:szCs w:val="22"/>
          <w:lang w:val="fr-CA"/>
        </w:rPr>
        <w:t xml:space="preserve"> et vous donnez un peu de contexte. Par exemple, vous pouvez décrire le projet sur lequel vous avez travaillé, dans quelle entreprise et pendant combien de temps, en plus de décrire votre rôle, le lieu et le moment où cela s’est déroulé, ainsi que les difficultés auxquelles vous avez été </w:t>
      </w:r>
      <w:proofErr w:type="spellStart"/>
      <w:r w:rsidRPr="00DB3FCB">
        <w:rPr>
          <w:rFonts w:ascii="Segoe UI" w:hAnsi="Segoe UI" w:cs="Segoe UI"/>
          <w:color w:val="auto"/>
          <w:sz w:val="22"/>
          <w:szCs w:val="22"/>
          <w:lang w:val="fr-CA"/>
        </w:rPr>
        <w:t>confronté</w:t>
      </w:r>
      <w:r w:rsidR="001F7DC3" w:rsidRPr="00DB3FCB">
        <w:rPr>
          <w:rFonts w:ascii="Segoe UI" w:hAnsi="Segoe UI" w:cs="Segoe UI"/>
          <w:color w:val="auto"/>
          <w:sz w:val="22"/>
          <w:szCs w:val="22"/>
          <w:lang w:val="fr-CA"/>
        </w:rPr>
        <w:t>-e</w:t>
      </w:r>
      <w:proofErr w:type="spellEnd"/>
      <w:r w:rsidRPr="00DB3FCB">
        <w:rPr>
          <w:rFonts w:ascii="Segoe UI" w:hAnsi="Segoe UI" w:cs="Segoe UI"/>
          <w:color w:val="auto"/>
          <w:sz w:val="22"/>
          <w:szCs w:val="22"/>
          <w:lang w:val="fr-CA"/>
        </w:rPr>
        <w:t>.</w:t>
      </w:r>
    </w:p>
    <w:p w14:paraId="50E2EC7D" w14:textId="087D47D5" w:rsidR="00D72B28" w:rsidRPr="00DB3FCB" w:rsidRDefault="00D72B28" w:rsidP="00D72B28">
      <w:pPr>
        <w:pStyle w:val="Default"/>
        <w:spacing w:after="240" w:line="276" w:lineRule="auto"/>
        <w:ind w:left="851" w:hanging="851"/>
        <w:rPr>
          <w:rFonts w:ascii="Segoe UI" w:hAnsi="Segoe UI" w:cs="Segoe UI"/>
          <w:bCs/>
          <w:color w:val="auto"/>
          <w:sz w:val="22"/>
          <w:szCs w:val="22"/>
          <w:lang w:val="fr-CA"/>
        </w:rPr>
      </w:pPr>
      <w:r w:rsidRPr="00DB3FCB">
        <w:rPr>
          <w:rFonts w:ascii="Segoe UI" w:hAnsi="Segoe UI" w:cs="Segoe UI"/>
          <w:b/>
          <w:bCs/>
          <w:color w:val="auto"/>
          <w:sz w:val="22"/>
          <w:szCs w:val="22"/>
          <w:lang w:val="fr-CA"/>
        </w:rPr>
        <w:t>Tâche(s)</w:t>
      </w:r>
      <w:r w:rsidRPr="00DB3FCB">
        <w:rPr>
          <w:rFonts w:ascii="Segoe UI" w:hAnsi="Segoe UI" w:cs="Segoe UI"/>
          <w:color w:val="auto"/>
          <w:sz w:val="22"/>
          <w:szCs w:val="22"/>
          <w:lang w:val="fr-CA"/>
        </w:rPr>
        <w:t xml:space="preserve"> : </w:t>
      </w:r>
      <w:r w:rsidR="009E40F5" w:rsidRPr="00DB3FCB">
        <w:rPr>
          <w:rFonts w:ascii="Segoe UI" w:hAnsi="Segoe UI" w:cs="Segoe UI"/>
          <w:color w:val="auto"/>
          <w:sz w:val="22"/>
          <w:szCs w:val="22"/>
          <w:lang w:val="fr-CA"/>
        </w:rPr>
        <w:t>L</w:t>
      </w:r>
      <w:r w:rsidRPr="00DB3FCB">
        <w:rPr>
          <w:rFonts w:ascii="Segoe UI" w:hAnsi="Segoe UI" w:cs="Segoe UI"/>
          <w:color w:val="auto"/>
          <w:sz w:val="22"/>
          <w:szCs w:val="22"/>
          <w:lang w:val="fr-CA"/>
        </w:rPr>
        <w:t xml:space="preserve">es éléments auxquels vous devez penser avant de parler de votre situation. Par exemple, quelles recherches avez-vous effectuées? Avez-vous consulté quelqu’un et </w:t>
      </w:r>
      <w:r w:rsidRPr="00DB3FCB">
        <w:rPr>
          <w:rFonts w:ascii="Segoe UI" w:hAnsi="Segoe UI" w:cs="Segoe UI"/>
          <w:color w:val="auto"/>
          <w:sz w:val="22"/>
          <w:szCs w:val="22"/>
          <w:lang w:val="fr-CA"/>
        </w:rPr>
        <w:lastRenderedPageBreak/>
        <w:t xml:space="preserve">pourquoi? Qu’avez-vous pris en compte? Quelle analyse avez-vous réalisée et pourquoi?   </w:t>
      </w:r>
    </w:p>
    <w:p w14:paraId="2C974C75" w14:textId="76521EDD" w:rsidR="00D72B28" w:rsidRPr="00DB3FCB" w:rsidRDefault="00D72B28" w:rsidP="00D72B28">
      <w:pPr>
        <w:pStyle w:val="Default"/>
        <w:spacing w:after="240" w:line="276" w:lineRule="auto"/>
        <w:ind w:left="992" w:hanging="992"/>
        <w:rPr>
          <w:rFonts w:ascii="Segoe UI" w:hAnsi="Segoe UI" w:cs="Segoe UI"/>
          <w:bCs/>
          <w:color w:val="auto"/>
          <w:sz w:val="22"/>
          <w:szCs w:val="22"/>
          <w:lang w:val="fr-CA"/>
        </w:rPr>
      </w:pPr>
      <w:r w:rsidRPr="00DB3FCB">
        <w:rPr>
          <w:rFonts w:ascii="Segoe UI" w:hAnsi="Segoe UI" w:cs="Segoe UI"/>
          <w:b/>
          <w:bCs/>
          <w:color w:val="auto"/>
          <w:sz w:val="22"/>
          <w:szCs w:val="22"/>
          <w:lang w:val="fr-CA"/>
        </w:rPr>
        <w:t>Action(s) </w:t>
      </w:r>
      <w:r w:rsidRPr="00DB3FCB">
        <w:rPr>
          <w:rFonts w:ascii="Segoe UI" w:hAnsi="Segoe UI" w:cs="Segoe UI"/>
          <w:color w:val="auto"/>
          <w:sz w:val="22"/>
          <w:szCs w:val="22"/>
          <w:lang w:val="fr-CA"/>
        </w:rPr>
        <w:t xml:space="preserve">: Expliquez ce que vous avez fait et comment vous vous y êtes </w:t>
      </w:r>
      <w:proofErr w:type="spellStart"/>
      <w:r w:rsidRPr="00DB3FCB">
        <w:rPr>
          <w:rFonts w:ascii="Segoe UI" w:hAnsi="Segoe UI" w:cs="Segoe UI"/>
          <w:color w:val="auto"/>
          <w:sz w:val="22"/>
          <w:szCs w:val="22"/>
          <w:lang w:val="fr-CA"/>
        </w:rPr>
        <w:t>pris</w:t>
      </w:r>
      <w:r w:rsidR="001F7DC3" w:rsidRPr="00DB3FCB">
        <w:rPr>
          <w:rFonts w:ascii="Segoe UI" w:hAnsi="Segoe UI" w:cs="Segoe UI"/>
          <w:color w:val="auto"/>
          <w:sz w:val="22"/>
          <w:szCs w:val="22"/>
          <w:lang w:val="fr-CA"/>
        </w:rPr>
        <w:t>-e</w:t>
      </w:r>
      <w:proofErr w:type="spellEnd"/>
      <w:r w:rsidRPr="00DB3FCB">
        <w:rPr>
          <w:rFonts w:ascii="Segoe UI" w:hAnsi="Segoe UI" w:cs="Segoe UI"/>
          <w:color w:val="auto"/>
          <w:sz w:val="22"/>
          <w:szCs w:val="22"/>
          <w:lang w:val="fr-CA"/>
        </w:rPr>
        <w:t xml:space="preserve">. Soyez </w:t>
      </w:r>
      <w:proofErr w:type="spellStart"/>
      <w:r w:rsidRPr="00DB3FCB">
        <w:rPr>
          <w:rFonts w:ascii="Segoe UI" w:hAnsi="Segoe UI" w:cs="Segoe UI"/>
          <w:color w:val="auto"/>
          <w:sz w:val="22"/>
          <w:szCs w:val="22"/>
          <w:lang w:val="fr-CA"/>
        </w:rPr>
        <w:t>précis</w:t>
      </w:r>
      <w:r w:rsidR="001F7DC3" w:rsidRPr="00DB3FCB">
        <w:rPr>
          <w:rFonts w:ascii="Segoe UI" w:hAnsi="Segoe UI" w:cs="Segoe UI"/>
          <w:color w:val="auto"/>
          <w:sz w:val="22"/>
          <w:szCs w:val="22"/>
          <w:lang w:val="fr-CA"/>
        </w:rPr>
        <w:t>-e</w:t>
      </w:r>
      <w:proofErr w:type="spellEnd"/>
      <w:r w:rsidRPr="00DB3FCB">
        <w:rPr>
          <w:rFonts w:ascii="Segoe UI" w:hAnsi="Segoe UI" w:cs="Segoe UI"/>
          <w:color w:val="auto"/>
          <w:sz w:val="22"/>
          <w:szCs w:val="22"/>
          <w:lang w:val="fr-CA"/>
        </w:rPr>
        <w:t>. Décrivez les étapes que vous avez prises pour régler la situation. Même si c’était dans le cadre d’un travail d’équipe, expliquez ce que vous avez fait et utilisez le « je » au lieu du « nous » pour détailler votre approche. Décrivez vos options, vos solutions, vos recommandations et justifiez-les.</w:t>
      </w:r>
    </w:p>
    <w:p w14:paraId="5CC51F1F" w14:textId="3D77FB30" w:rsidR="00D72B28" w:rsidRPr="00DB3FCB" w:rsidRDefault="00D72B28" w:rsidP="00E76CD0">
      <w:pPr>
        <w:pStyle w:val="Default"/>
        <w:spacing w:after="240" w:line="276" w:lineRule="auto"/>
        <w:ind w:left="992" w:hanging="992"/>
        <w:rPr>
          <w:rFonts w:ascii="Segoe UI" w:hAnsi="Segoe UI" w:cs="Segoe UI"/>
          <w:color w:val="auto"/>
          <w:sz w:val="22"/>
          <w:szCs w:val="22"/>
          <w:lang w:val="fr-CA"/>
        </w:rPr>
      </w:pPr>
      <w:r w:rsidRPr="00DB3FCB">
        <w:rPr>
          <w:rFonts w:ascii="Segoe UI" w:hAnsi="Segoe UI" w:cs="Segoe UI"/>
          <w:b/>
          <w:bCs/>
          <w:color w:val="auto"/>
          <w:sz w:val="22"/>
          <w:szCs w:val="22"/>
          <w:lang w:val="fr-CA"/>
        </w:rPr>
        <w:t>Résultat(s) </w:t>
      </w:r>
      <w:r w:rsidRPr="00DB3FCB">
        <w:rPr>
          <w:rFonts w:ascii="Segoe UI" w:hAnsi="Segoe UI" w:cs="Segoe UI"/>
          <w:color w:val="auto"/>
          <w:sz w:val="22"/>
          <w:szCs w:val="22"/>
          <w:lang w:val="fr-CA"/>
        </w:rPr>
        <w:t>: Enfin, résumez les effets que vos tâches et vos actions ont eus. Mentionnez des résultats spécifiques et, si possible, parlez de faits, de chiffres et de statistiques qui quantifient votre succès (p. ex. : la production a augmenté de 20 %, j’ai pu prendre plus d’appels par jour, je suis capable de traiter deux fois plus de dossiers qu’auparavant, mon</w:t>
      </w:r>
      <w:r w:rsidR="001F7DC3" w:rsidRPr="00DB3FCB">
        <w:rPr>
          <w:rFonts w:ascii="Segoe UI" w:hAnsi="Segoe UI" w:cs="Segoe UI"/>
          <w:color w:val="auto"/>
          <w:sz w:val="22"/>
          <w:szCs w:val="22"/>
          <w:lang w:val="fr-CA"/>
        </w:rPr>
        <w:t xml:space="preserve"> ou ma</w:t>
      </w:r>
      <w:r w:rsidRPr="00DB3FCB">
        <w:rPr>
          <w:rFonts w:ascii="Segoe UI" w:hAnsi="Segoe UI" w:cs="Segoe UI"/>
          <w:color w:val="auto"/>
          <w:sz w:val="22"/>
          <w:szCs w:val="22"/>
          <w:lang w:val="fr-CA"/>
        </w:rPr>
        <w:t xml:space="preserve"> </w:t>
      </w:r>
      <w:proofErr w:type="spellStart"/>
      <w:r w:rsidRPr="00DB3FCB">
        <w:rPr>
          <w:rFonts w:ascii="Segoe UI" w:hAnsi="Segoe UI" w:cs="Segoe UI"/>
          <w:color w:val="auto"/>
          <w:sz w:val="22"/>
          <w:szCs w:val="22"/>
          <w:lang w:val="fr-CA"/>
        </w:rPr>
        <w:t>superviseur</w:t>
      </w:r>
      <w:r w:rsidR="001F7DC3" w:rsidRPr="00DB3FCB">
        <w:rPr>
          <w:rFonts w:ascii="Segoe UI" w:hAnsi="Segoe UI" w:cs="Segoe UI"/>
          <w:color w:val="auto"/>
          <w:sz w:val="22"/>
          <w:szCs w:val="22"/>
          <w:lang w:val="fr-CA"/>
        </w:rPr>
        <w:t>-e</w:t>
      </w:r>
      <w:proofErr w:type="spellEnd"/>
      <w:r w:rsidRPr="00DB3FCB">
        <w:rPr>
          <w:rFonts w:ascii="Segoe UI" w:hAnsi="Segoe UI" w:cs="Segoe UI"/>
          <w:color w:val="auto"/>
          <w:sz w:val="22"/>
          <w:szCs w:val="22"/>
          <w:lang w:val="fr-CA"/>
        </w:rPr>
        <w:t xml:space="preserve"> a remarqué une augmentation de la qualité de mon travail, etc.). </w:t>
      </w:r>
    </w:p>
    <w:p w14:paraId="1147C4E0" w14:textId="67623769" w:rsidR="00D72B28" w:rsidRPr="00DB3FCB" w:rsidRDefault="00D72B28" w:rsidP="00D72B28">
      <w:pPr>
        <w:spacing w:after="120" w:line="240" w:lineRule="auto"/>
        <w:rPr>
          <w:rFonts w:ascii="Segoe UI" w:hAnsi="Segoe UI" w:cs="Segoe UI"/>
          <w:lang w:val="fr-CA"/>
        </w:rPr>
      </w:pPr>
      <w:r w:rsidRPr="00DB3FCB">
        <w:rPr>
          <w:rFonts w:ascii="Segoe UI" w:hAnsi="Segoe UI" w:cs="Segoe UI"/>
          <w:lang w:val="fr-CA"/>
        </w:rPr>
        <w:t>Dans tout dossier de candidature (et lors d’un entretien d’embauche), vous devez indiquer clairement ce que vous avez accompli personnellement et dans quelle mesure vous avez participé aux réalisations d’une équipe ou d’un projet plus large. Faites attention à la façon dont vous présentez les choses pour éviter de donner une mauvaise impression.</w:t>
      </w:r>
    </w:p>
    <w:p w14:paraId="09588C56" w14:textId="540D4F06" w:rsidR="00D72B28" w:rsidRPr="00DB3FCB" w:rsidRDefault="00D72B28" w:rsidP="00D72B28">
      <w:pPr>
        <w:spacing w:after="120" w:line="240" w:lineRule="auto"/>
        <w:rPr>
          <w:rFonts w:ascii="Segoe UI" w:hAnsi="Segoe UI" w:cs="Segoe UI"/>
          <w:lang w:val="fr-CA"/>
        </w:rPr>
      </w:pPr>
      <w:r w:rsidRPr="00DB3FCB">
        <w:rPr>
          <w:rFonts w:ascii="Segoe UI" w:hAnsi="Segoe UI" w:cs="Segoe UI"/>
          <w:lang w:val="fr-CA"/>
        </w:rPr>
        <w:t>Forme active : « J’ai réalisé le projet en deux mois » (il est clair que vous l’avez fait vous</w:t>
      </w:r>
      <w:r w:rsidR="000C1291" w:rsidRPr="00DB3FCB">
        <w:rPr>
          <w:rFonts w:ascii="Segoe UI" w:hAnsi="Segoe UI" w:cs="Segoe UI"/>
          <w:lang w:val="fr-CA"/>
        </w:rPr>
        <w:noBreakHyphen/>
      </w:r>
      <w:r w:rsidRPr="00DB3FCB">
        <w:rPr>
          <w:rFonts w:ascii="Segoe UI" w:hAnsi="Segoe UI" w:cs="Segoe UI"/>
          <w:lang w:val="fr-CA"/>
        </w:rPr>
        <w:t>même).</w:t>
      </w:r>
    </w:p>
    <w:p w14:paraId="250C733F" w14:textId="77777777" w:rsidR="00D72B28" w:rsidRPr="00E76CD0" w:rsidRDefault="00D72B28" w:rsidP="00D72B28">
      <w:pPr>
        <w:spacing w:after="120" w:line="240" w:lineRule="auto"/>
        <w:rPr>
          <w:rFonts w:ascii="Segoe UI" w:hAnsi="Segoe UI" w:cs="Segoe UI"/>
          <w:lang w:val="fr-CA"/>
        </w:rPr>
      </w:pPr>
      <w:r w:rsidRPr="00E76CD0">
        <w:rPr>
          <w:rFonts w:ascii="Segoe UI" w:hAnsi="Segoe UI" w:cs="Segoe UI"/>
          <w:lang w:val="fr-CA"/>
        </w:rPr>
        <w:t>Forme passive : « Le projet a été réalisé en deux mois » (on ne sait pas du tout qui l’a réalisé).</w:t>
      </w:r>
    </w:p>
    <w:p w14:paraId="69ADED9C" w14:textId="77777777" w:rsidR="00D72B28" w:rsidRPr="00E76CD0" w:rsidRDefault="00D72B28" w:rsidP="00D72B28">
      <w:pPr>
        <w:spacing w:after="120" w:line="240" w:lineRule="auto"/>
        <w:rPr>
          <w:rFonts w:ascii="Arial" w:eastAsia="Times New Roman" w:hAnsi="Arial" w:cs="Arial"/>
          <w:color w:val="333333"/>
          <w:lang w:val="fr-CA"/>
        </w:rPr>
      </w:pPr>
    </w:p>
    <w:p w14:paraId="50815C94" w14:textId="77777777" w:rsidR="00D72B28" w:rsidRPr="00E76CD0" w:rsidRDefault="00D72B28" w:rsidP="00D72B28">
      <w:pPr>
        <w:spacing w:after="120" w:line="240" w:lineRule="auto"/>
        <w:rPr>
          <w:rFonts w:ascii="Segoe UI" w:hAnsi="Segoe UI" w:cs="Segoe UI"/>
          <w:lang w:val="fr-CA"/>
        </w:rPr>
      </w:pPr>
      <w:r w:rsidRPr="00E76CD0">
        <w:rPr>
          <w:rFonts w:ascii="Segoe UI" w:hAnsi="Segoe UI" w:cs="Segoe UI"/>
          <w:lang w:val="fr-CA"/>
        </w:rPr>
        <w:t>L’</w:t>
      </w:r>
      <w:r w:rsidRPr="00E76CD0">
        <w:rPr>
          <w:rFonts w:ascii="Segoe UI" w:hAnsi="Segoe UI" w:cs="Segoe UI"/>
          <w:b/>
          <w:bCs/>
          <w:lang w:val="fr-CA"/>
        </w:rPr>
        <w:t>ANNEXE 2</w:t>
      </w:r>
      <w:r w:rsidRPr="00E76CD0">
        <w:rPr>
          <w:rFonts w:ascii="Segoe UI" w:hAnsi="Segoe UI" w:cs="Segoe UI"/>
          <w:lang w:val="fr-CA"/>
        </w:rPr>
        <w:t xml:space="preserve"> présente des exemples de bonnes et de mauvaises réponses lorsque vous présentez votre candidature.  </w:t>
      </w:r>
    </w:p>
    <w:p w14:paraId="0DC96A9E" w14:textId="77777777" w:rsidR="00D72B28" w:rsidRPr="00AE4A47" w:rsidRDefault="00D72B28" w:rsidP="00D72B28">
      <w:pPr>
        <w:spacing w:after="120" w:line="240" w:lineRule="auto"/>
        <w:rPr>
          <w:rFonts w:ascii="Segoe UI" w:hAnsi="Segoe UI" w:cs="Segoe UI"/>
          <w:sz w:val="23"/>
          <w:szCs w:val="23"/>
          <w:lang w:val="fr-CA"/>
        </w:rPr>
      </w:pPr>
    </w:p>
    <w:p w14:paraId="030BE281" w14:textId="10F3D3FF" w:rsidR="00DB3FCB" w:rsidRDefault="00DB3FCB">
      <w:pPr>
        <w:rPr>
          <w:rFonts w:ascii="Segoe UI" w:hAnsi="Segoe UI" w:cs="Segoe UI"/>
          <w:b/>
          <w:bCs/>
          <w:sz w:val="23"/>
          <w:szCs w:val="23"/>
          <w:lang w:val="fr-CA"/>
        </w:rPr>
      </w:pPr>
      <w:r>
        <w:rPr>
          <w:rFonts w:ascii="Segoe UI" w:hAnsi="Segoe UI" w:cs="Segoe UI"/>
          <w:b/>
          <w:bCs/>
          <w:sz w:val="23"/>
          <w:szCs w:val="23"/>
          <w:lang w:val="fr-CA"/>
        </w:rPr>
        <w:br w:type="page"/>
      </w:r>
    </w:p>
    <w:p w14:paraId="5E1B8DCB" w14:textId="42FB6CE2" w:rsidR="00D72B28" w:rsidRPr="00AE4A47" w:rsidRDefault="00E76CD0" w:rsidP="00DB3FCB">
      <w:pPr>
        <w:pStyle w:val="Heading1"/>
      </w:pPr>
      <w:bookmarkStart w:id="8" w:name="_Toc146548802"/>
      <w:r w:rsidRPr="00AE4A47">
        <w:rPr>
          <w:lang w:val="fr-CA"/>
        </w:rPr>
        <w:lastRenderedPageBreak/>
        <w:t xml:space="preserve">Conseils </w:t>
      </w:r>
      <w:r>
        <w:rPr>
          <w:lang w:val="fr-CA"/>
        </w:rPr>
        <w:t>e</w:t>
      </w:r>
      <w:r w:rsidRPr="00AE4A47">
        <w:rPr>
          <w:lang w:val="fr-CA"/>
        </w:rPr>
        <w:t xml:space="preserve">t </w:t>
      </w:r>
      <w:r>
        <w:rPr>
          <w:lang w:val="fr-CA"/>
        </w:rPr>
        <w:t>r</w:t>
      </w:r>
      <w:r w:rsidRPr="00AE4A47">
        <w:rPr>
          <w:lang w:val="fr-CA"/>
        </w:rPr>
        <w:t>appels</w:t>
      </w:r>
      <w:bookmarkEnd w:id="8"/>
      <w:r w:rsidRPr="00AE4A47">
        <w:rPr>
          <w:lang w:val="fr-CA"/>
        </w:rPr>
        <w:t xml:space="preserve"> </w:t>
      </w:r>
    </w:p>
    <w:p w14:paraId="621B857A"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Utilisez la langue officielle dans laquelle vous vous sentez le plus à l’aise pour écrire.</w:t>
      </w:r>
    </w:p>
    <w:p w14:paraId="54DC8644"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rPr>
      </w:pPr>
      <w:r w:rsidRPr="00AE4A47">
        <w:rPr>
          <w:rFonts w:ascii="Segoe UI" w:hAnsi="Segoe UI" w:cs="Segoe UI"/>
          <w:sz w:val="20"/>
          <w:szCs w:val="20"/>
          <w:lang w:val="fr-CA"/>
        </w:rPr>
        <w:t>Lisez attentivement les critères et veillez à ce que vos réponses ou votre lettre d’accompagnement démontrent clairement votre formation, votre expérience et vos atouts (si vous en avez). N’oubliez pas de consulter les définitions!</w:t>
      </w:r>
    </w:p>
    <w:p w14:paraId="2B17BC97"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 xml:space="preserve">Prévoyez suffisamment de temps pour présenter votre candidature correctement : n’attendez pas à la dernière minute. </w:t>
      </w:r>
    </w:p>
    <w:p w14:paraId="48AAB72F"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 xml:space="preserve">Vérifiez s’il y a une limite de mots ou de caractères à respecter ou des instructions particulières à suivre. </w:t>
      </w:r>
    </w:p>
    <w:p w14:paraId="067A5945" w14:textId="19021F59"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 xml:space="preserve">Mettez à jour votre CV et adaptez-le au poste pour lequel vous postulez. </w:t>
      </w:r>
      <w:r w:rsidR="001B515E">
        <w:rPr>
          <w:rFonts w:ascii="Segoe UI" w:hAnsi="Segoe UI" w:cs="Segoe UI"/>
          <w:sz w:val="20"/>
          <w:szCs w:val="20"/>
          <w:lang w:val="fr-CA"/>
        </w:rPr>
        <w:t xml:space="preserve">Il n’est pas recommandé d’utiliser </w:t>
      </w:r>
      <w:r w:rsidRPr="00AE4A47">
        <w:rPr>
          <w:rFonts w:ascii="Segoe UI" w:hAnsi="Segoe UI" w:cs="Segoe UI"/>
          <w:sz w:val="20"/>
          <w:szCs w:val="20"/>
          <w:lang w:val="fr-CA"/>
        </w:rPr>
        <w:t>la même version de votre CV pour toutes les candidatures. Voir l’</w:t>
      </w:r>
      <w:r w:rsidRPr="00AE4A47">
        <w:rPr>
          <w:rFonts w:ascii="Segoe UI" w:hAnsi="Segoe UI" w:cs="Segoe UI"/>
          <w:b/>
          <w:bCs/>
          <w:sz w:val="20"/>
          <w:szCs w:val="20"/>
          <w:lang w:val="fr-CA"/>
        </w:rPr>
        <w:t>ANNEXE 3</w:t>
      </w:r>
      <w:r w:rsidRPr="00AE4A47">
        <w:rPr>
          <w:rFonts w:ascii="Segoe UI" w:hAnsi="Segoe UI" w:cs="Segoe UI"/>
          <w:sz w:val="20"/>
          <w:szCs w:val="20"/>
          <w:lang w:val="fr-CA"/>
        </w:rPr>
        <w:t xml:space="preserve"> pour les outils qui peuvent être utiles à la préparation d’un bon CV.</w:t>
      </w:r>
    </w:p>
    <w:p w14:paraId="1EBF531B"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 xml:space="preserve">Une bonne pratique consiste à rédiger vos réponses dans un document Word et </w:t>
      </w:r>
      <w:proofErr w:type="gramStart"/>
      <w:r w:rsidRPr="00AE4A47">
        <w:rPr>
          <w:rFonts w:ascii="Segoe UI" w:hAnsi="Segoe UI" w:cs="Segoe UI"/>
          <w:sz w:val="20"/>
          <w:szCs w:val="20"/>
          <w:lang w:val="fr-CA"/>
        </w:rPr>
        <w:t>à les</w:t>
      </w:r>
      <w:proofErr w:type="gramEnd"/>
      <w:r w:rsidRPr="00AE4A47">
        <w:rPr>
          <w:rFonts w:ascii="Segoe UI" w:hAnsi="Segoe UI" w:cs="Segoe UI"/>
          <w:sz w:val="20"/>
          <w:szCs w:val="20"/>
          <w:lang w:val="fr-CA"/>
        </w:rPr>
        <w:t xml:space="preserve"> copier-coller ensuite sur le site de candidature.</w:t>
      </w:r>
    </w:p>
    <w:p w14:paraId="2CE3FEA3"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 xml:space="preserve">Veillez à ce qu’il n’y ait pas de fautes de grammaire ou de frappe : utilisez les options de vérification orthographique. </w:t>
      </w:r>
    </w:p>
    <w:p w14:paraId="41AC8629"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Relisez vos réponses pour vous assurer que vous n’avez rien oublié.</w:t>
      </w:r>
    </w:p>
    <w:p w14:paraId="12A3AFA9"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Essayez de varier vos réponses pour démontrer l’ampleur et l’étendue de votre expérience.</w:t>
      </w:r>
    </w:p>
    <w:p w14:paraId="2C9694ED"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Ne copiez-collez pas la même réponse pour tous les critères. Cette façon de faire vous éliminera du processus.</w:t>
      </w:r>
    </w:p>
    <w:p w14:paraId="27DC1A39"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 xml:space="preserve">Ne dites pas « Voir le CV pour les réponses ». Cette façon de faire vous éliminera du processus.   </w:t>
      </w:r>
    </w:p>
    <w:p w14:paraId="41E6B32E"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 xml:space="preserve">Si vous possédez un atout, donnez une réponse. Démontrer que vous possédez un atout peut faire pencher la balance en votre faveur. </w:t>
      </w:r>
    </w:p>
    <w:p w14:paraId="4A74C793"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Utilisez le « je » au lieu du « nous » lorsque vous formulez vos réponses. Utilisez la forme active. La personne qui évalue votre candidature doit comprendre ce que vous avez fait au moyen de vos réponses.</w:t>
      </w:r>
    </w:p>
    <w:p w14:paraId="7D192066"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 xml:space="preserve">Il est conseillé, lors de la préparation de la lettre d’accompagnement, d’indiquer clairement à quel critère vous faites référence (par exemple, « E1 – Expérience sur… », puis de donner la réponse). </w:t>
      </w:r>
    </w:p>
    <w:p w14:paraId="47FCECA1" w14:textId="15BAAD7C" w:rsidR="00D72B28" w:rsidRPr="00AE4A47" w:rsidRDefault="00D72B28" w:rsidP="00D72B28">
      <w:pPr>
        <w:pStyle w:val="ListParagraph"/>
        <w:numPr>
          <w:ilvl w:val="0"/>
          <w:numId w:val="39"/>
        </w:numPr>
        <w:spacing w:after="120" w:line="240" w:lineRule="auto"/>
        <w:rPr>
          <w:rFonts w:ascii="Segoe UI" w:hAnsi="Segoe UI" w:cs="Segoe UI"/>
          <w:sz w:val="20"/>
          <w:szCs w:val="20"/>
        </w:rPr>
      </w:pPr>
      <w:r w:rsidRPr="00AE4A47">
        <w:rPr>
          <w:rFonts w:ascii="Segoe UI" w:hAnsi="Segoe UI" w:cs="Segoe UI"/>
          <w:sz w:val="20"/>
          <w:szCs w:val="20"/>
          <w:lang w:val="fr-CA"/>
        </w:rPr>
        <w:t xml:space="preserve">Ne supposez pas que la personne qui examine votre candidature sait ce que vous faites ou comprend ce à quoi vous faites référence. Soyez </w:t>
      </w:r>
      <w:proofErr w:type="spellStart"/>
      <w:r w:rsidRPr="00AE4A47">
        <w:rPr>
          <w:rFonts w:ascii="Segoe UI" w:hAnsi="Segoe UI" w:cs="Segoe UI"/>
          <w:sz w:val="20"/>
          <w:szCs w:val="20"/>
          <w:lang w:val="fr-CA"/>
        </w:rPr>
        <w:t>précis</w:t>
      </w:r>
      <w:r w:rsidR="001F7DC3">
        <w:rPr>
          <w:rFonts w:ascii="Segoe UI" w:hAnsi="Segoe UI" w:cs="Segoe UI"/>
          <w:sz w:val="20"/>
          <w:szCs w:val="20"/>
          <w:lang w:val="fr-CA"/>
        </w:rPr>
        <w:t>-e</w:t>
      </w:r>
      <w:proofErr w:type="spellEnd"/>
      <w:r w:rsidRPr="00AE4A47">
        <w:rPr>
          <w:rFonts w:ascii="Segoe UI" w:hAnsi="Segoe UI" w:cs="Segoe UI"/>
          <w:sz w:val="20"/>
          <w:szCs w:val="20"/>
          <w:lang w:val="fr-CA"/>
        </w:rPr>
        <w:t>.</w:t>
      </w:r>
    </w:p>
    <w:p w14:paraId="4D0EB4D4"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Rappelez-vous que les éléments qui ne sont pas décrits ne peuvent pas être évalués, même si la personne qui examine votre candidature connaît bien l’exemple que vous décrivez.</w:t>
      </w:r>
    </w:p>
    <w:p w14:paraId="483C08C6"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Utilisez un langage simple et n’utilisez pas trop d’acronymes pour garantir que l’on comprend bien vos réponses.</w:t>
      </w:r>
    </w:p>
    <w:p w14:paraId="42297304"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rPr>
      </w:pPr>
      <w:r w:rsidRPr="00AE4A47">
        <w:rPr>
          <w:rFonts w:ascii="Segoe UI" w:hAnsi="Segoe UI" w:cs="Segoe UI"/>
          <w:sz w:val="20"/>
          <w:szCs w:val="20"/>
          <w:lang w:val="fr-CA"/>
        </w:rPr>
        <w:t xml:space="preserve">De nombreuses ressources sont disponibles en ligne, utilisez-les! (Voir </w:t>
      </w:r>
      <w:r w:rsidRPr="00AE4A47">
        <w:rPr>
          <w:rFonts w:ascii="Segoe UI" w:hAnsi="Segoe UI" w:cs="Segoe UI"/>
          <w:b/>
          <w:bCs/>
          <w:sz w:val="20"/>
          <w:szCs w:val="20"/>
          <w:lang w:val="fr-CA"/>
        </w:rPr>
        <w:t>ANNEXE 3</w:t>
      </w:r>
      <w:r w:rsidRPr="00AE4A47">
        <w:rPr>
          <w:rFonts w:ascii="Segoe UI" w:hAnsi="Segoe UI" w:cs="Segoe UI"/>
          <w:sz w:val="20"/>
          <w:szCs w:val="20"/>
          <w:lang w:val="fr-CA"/>
        </w:rPr>
        <w:t>.)</w:t>
      </w:r>
    </w:p>
    <w:p w14:paraId="44A221E5"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Comme nous l’avons déjà dit, il vous revient de vous tenir au courant des offres d’emploi. Demandez à quelqu’un dans votre réseau de vous les signaler si vous prévoyez vous absenter.</w:t>
      </w:r>
    </w:p>
    <w:p w14:paraId="326C135C" w14:textId="77777777" w:rsidR="00D72B28" w:rsidRPr="00AE4A47" w:rsidRDefault="00D72B28" w:rsidP="00D72B28">
      <w:pPr>
        <w:pStyle w:val="ListParagraph"/>
        <w:numPr>
          <w:ilvl w:val="0"/>
          <w:numId w:val="39"/>
        </w:numPr>
        <w:spacing w:after="120" w:line="240" w:lineRule="auto"/>
        <w:rPr>
          <w:rFonts w:ascii="Segoe UI" w:hAnsi="Segoe UI" w:cs="Segoe UI"/>
          <w:sz w:val="20"/>
          <w:szCs w:val="20"/>
          <w:lang w:val="fr-CA"/>
        </w:rPr>
      </w:pPr>
      <w:r w:rsidRPr="00AE4A47">
        <w:rPr>
          <w:rFonts w:ascii="Segoe UI" w:hAnsi="Segoe UI" w:cs="Segoe UI"/>
          <w:sz w:val="20"/>
          <w:szCs w:val="20"/>
          <w:lang w:val="fr-CA"/>
        </w:rPr>
        <w:t xml:space="preserve">Si vous avez des questions ou des préoccupations, n’hésitez pas à communiquer avec les ressources humaines. Si nous pouvons vous aider, nous le ferons avec plaisir! </w:t>
      </w:r>
    </w:p>
    <w:p w14:paraId="40BF7D09" w14:textId="77777777" w:rsidR="00DB3FCB" w:rsidRPr="000C7D71" w:rsidRDefault="00DB3FCB" w:rsidP="00DB3FCB">
      <w:pPr>
        <w:rPr>
          <w:lang w:val="fr-FR"/>
        </w:rPr>
      </w:pPr>
    </w:p>
    <w:p w14:paraId="20517B91" w14:textId="3D42A4F7" w:rsidR="00D72B28" w:rsidRPr="00AE4A47" w:rsidRDefault="00D72B28" w:rsidP="00DB3FCB">
      <w:pPr>
        <w:pStyle w:val="Heading1"/>
        <w:jc w:val="center"/>
        <w:rPr>
          <w:lang w:val="fr-CA"/>
        </w:rPr>
      </w:pPr>
      <w:bookmarkStart w:id="9" w:name="_Toc146548803"/>
      <w:r w:rsidRPr="00AE4A47">
        <w:rPr>
          <w:lang w:val="fr-CA"/>
        </w:rPr>
        <w:lastRenderedPageBreak/>
        <w:t>ANNEXE 1</w:t>
      </w:r>
      <w:bookmarkEnd w:id="9"/>
    </w:p>
    <w:p w14:paraId="5FB9D273" w14:textId="38B451FE" w:rsidR="00D72B28" w:rsidRPr="001F0C3B" w:rsidRDefault="00D72B28" w:rsidP="00E76CD0">
      <w:pPr>
        <w:jc w:val="center"/>
        <w:rPr>
          <w:rFonts w:ascii="Segoe UI" w:hAnsi="Segoe UI" w:cs="Segoe UI"/>
          <w:b/>
          <w:bCs/>
          <w:sz w:val="26"/>
          <w:szCs w:val="26"/>
          <w:lang w:val="fr-CA"/>
        </w:rPr>
      </w:pPr>
      <w:r w:rsidRPr="001F0C3B">
        <w:rPr>
          <w:rFonts w:ascii="Segoe UI" w:hAnsi="Segoe UI" w:cs="Segoe UI"/>
          <w:b/>
          <w:bCs/>
          <w:sz w:val="26"/>
          <w:szCs w:val="26"/>
          <w:lang w:val="fr-CA"/>
        </w:rPr>
        <w:t>Définitions décrivant les différentes sections des offres d’emploi ou avis d’offre d’emploi</w:t>
      </w:r>
    </w:p>
    <w:p w14:paraId="7502F618" w14:textId="77777777" w:rsidR="00E76CD0" w:rsidRPr="001F0C3B" w:rsidRDefault="00E76CD0" w:rsidP="00E76CD0">
      <w:pPr>
        <w:rPr>
          <w:b/>
          <w:bCs/>
          <w:lang w:val="fr-CA"/>
        </w:rPr>
      </w:pPr>
      <w:r w:rsidRPr="001F0C3B">
        <w:rPr>
          <w:b/>
          <w:bCs/>
          <w:lang w:val="fr-CA"/>
        </w:rPr>
        <w:t>------------------------------------------------------------------------------------------------------------------------------------------</w:t>
      </w:r>
    </w:p>
    <w:p w14:paraId="5D7888C2" w14:textId="77777777" w:rsidR="00D72B28" w:rsidRPr="001F0C3B" w:rsidRDefault="00D72B28" w:rsidP="00E76CD0">
      <w:pPr>
        <w:rPr>
          <w:rFonts w:ascii="Segoe UI" w:hAnsi="Segoe UI" w:cs="Segoe UI"/>
          <w:b/>
          <w:bCs/>
          <w:lang w:val="fr-CA"/>
        </w:rPr>
      </w:pPr>
      <w:r w:rsidRPr="001F0C3B">
        <w:rPr>
          <w:rFonts w:ascii="Segoe UI" w:hAnsi="Segoe UI" w:cs="Segoe UI"/>
          <w:b/>
          <w:bCs/>
          <w:lang w:val="fr-CA"/>
        </w:rPr>
        <w:t>Titre(s) du poste</w:t>
      </w:r>
    </w:p>
    <w:p w14:paraId="74235BCE" w14:textId="77777777" w:rsidR="00D72B28" w:rsidRPr="001F0C3B" w:rsidRDefault="00D72B28" w:rsidP="00E76CD0">
      <w:pPr>
        <w:rPr>
          <w:rFonts w:ascii="Segoe UI" w:hAnsi="Segoe UI" w:cs="Segoe UI"/>
          <w:lang w:val="fr-CA"/>
        </w:rPr>
      </w:pPr>
      <w:r w:rsidRPr="001F0C3B">
        <w:rPr>
          <w:rFonts w:ascii="Segoe UI" w:hAnsi="Segoe UI" w:cs="Segoe UI"/>
          <w:lang w:val="fr-CA"/>
        </w:rPr>
        <w:t>Le titre officiel du poste.</w:t>
      </w:r>
    </w:p>
    <w:p w14:paraId="0B85EC2B" w14:textId="77777777" w:rsidR="00D72B28" w:rsidRPr="001F0C3B" w:rsidRDefault="00D72B28" w:rsidP="00E76CD0">
      <w:pPr>
        <w:rPr>
          <w:rFonts w:ascii="Segoe UI" w:hAnsi="Segoe UI" w:cs="Segoe UI"/>
          <w:b/>
          <w:bCs/>
          <w:lang w:val="fr-CA"/>
        </w:rPr>
      </w:pPr>
      <w:r w:rsidRPr="001F0C3B">
        <w:rPr>
          <w:rFonts w:ascii="Segoe UI" w:hAnsi="Segoe UI" w:cs="Segoe UI"/>
          <w:b/>
          <w:bCs/>
          <w:lang w:val="fr-CA"/>
        </w:rPr>
        <w:t>Nom(s) du ministère ou de l’organisme</w:t>
      </w:r>
    </w:p>
    <w:p w14:paraId="2BC1EAB0" w14:textId="70F85715" w:rsidR="00D72B28" w:rsidRPr="001F0C3B" w:rsidRDefault="00D72B28" w:rsidP="00E76CD0">
      <w:pPr>
        <w:rPr>
          <w:rFonts w:ascii="Segoe UI" w:hAnsi="Segoe UI" w:cs="Segoe UI"/>
          <w:lang w:val="fr-CA"/>
        </w:rPr>
      </w:pPr>
      <w:r w:rsidRPr="001F0C3B">
        <w:rPr>
          <w:rFonts w:ascii="Segoe UI" w:hAnsi="Segoe UI" w:cs="Segoe UI"/>
          <w:lang w:val="fr-CA"/>
        </w:rPr>
        <w:t>Le nom de l’organis</w:t>
      </w:r>
      <w:r w:rsidR="001F7DC3" w:rsidRPr="001F0C3B">
        <w:rPr>
          <w:rFonts w:ascii="Segoe UI" w:hAnsi="Segoe UI" w:cs="Segoe UI"/>
          <w:lang w:val="fr-CA"/>
        </w:rPr>
        <w:t xml:space="preserve">ation </w:t>
      </w:r>
      <w:r w:rsidRPr="001F0C3B">
        <w:rPr>
          <w:rFonts w:ascii="Segoe UI" w:hAnsi="Segoe UI" w:cs="Segoe UI"/>
          <w:lang w:val="fr-CA"/>
        </w:rPr>
        <w:t>(</w:t>
      </w:r>
      <w:r w:rsidR="001F0C3B">
        <w:rPr>
          <w:rFonts w:ascii="Segoe UI" w:hAnsi="Segoe UI" w:cs="Segoe UI"/>
          <w:lang w:val="fr-CA"/>
        </w:rPr>
        <w:t>p. ex. le</w:t>
      </w:r>
      <w:r w:rsidRPr="001F0C3B">
        <w:rPr>
          <w:rFonts w:ascii="Segoe UI" w:hAnsi="Segoe UI" w:cs="Segoe UI"/>
          <w:lang w:val="fr-CA"/>
        </w:rPr>
        <w:t xml:space="preserve"> SPP) qui cherche à pourvoir le poste.</w:t>
      </w:r>
    </w:p>
    <w:p w14:paraId="49553D33" w14:textId="77777777" w:rsidR="00D72B28" w:rsidRPr="001F0C3B" w:rsidRDefault="00D72B28" w:rsidP="00E76CD0">
      <w:pPr>
        <w:rPr>
          <w:rFonts w:ascii="Segoe UI" w:hAnsi="Segoe UI" w:cs="Segoe UI"/>
          <w:b/>
          <w:bCs/>
          <w:lang w:val="fr-CA"/>
        </w:rPr>
      </w:pPr>
      <w:r w:rsidRPr="001F0C3B">
        <w:rPr>
          <w:rFonts w:ascii="Segoe UI" w:hAnsi="Segoe UI" w:cs="Segoe UI"/>
          <w:b/>
          <w:bCs/>
          <w:lang w:val="fr-CA"/>
        </w:rPr>
        <w:t>Emplacement(s)</w:t>
      </w:r>
    </w:p>
    <w:p w14:paraId="6619B081" w14:textId="299A6D15" w:rsidR="00D72B28" w:rsidRPr="001F0C3B" w:rsidRDefault="00D72B28" w:rsidP="00E76CD0">
      <w:pPr>
        <w:rPr>
          <w:rFonts w:ascii="Segoe UI" w:hAnsi="Segoe UI" w:cs="Segoe UI"/>
          <w:lang w:val="fr-CA"/>
        </w:rPr>
      </w:pPr>
      <w:r w:rsidRPr="001F0C3B">
        <w:rPr>
          <w:rFonts w:ascii="Segoe UI" w:hAnsi="Segoe UI" w:cs="Segoe UI"/>
          <w:lang w:val="fr-CA"/>
        </w:rPr>
        <w:t>Lieu géographique du poste (p</w:t>
      </w:r>
      <w:r w:rsidR="001F0C3B">
        <w:rPr>
          <w:rFonts w:ascii="Segoe UI" w:hAnsi="Segoe UI" w:cs="Segoe UI"/>
          <w:lang w:val="fr-CA"/>
        </w:rPr>
        <w:t>. ex.</w:t>
      </w:r>
      <w:r w:rsidRPr="001F0C3B">
        <w:rPr>
          <w:rFonts w:ascii="Segoe UI" w:hAnsi="Segoe UI" w:cs="Segoe UI"/>
          <w:lang w:val="fr-CA"/>
        </w:rPr>
        <w:t xml:space="preserve"> Ottawa, RCN).</w:t>
      </w:r>
    </w:p>
    <w:p w14:paraId="0295430C" w14:textId="77777777" w:rsidR="00D72B28" w:rsidRPr="001F0C3B" w:rsidRDefault="00D72B28" w:rsidP="00E76CD0">
      <w:pPr>
        <w:rPr>
          <w:rFonts w:ascii="Segoe UI" w:hAnsi="Segoe UI" w:cs="Segoe UI"/>
          <w:b/>
          <w:bCs/>
          <w:lang w:val="fr-CA"/>
        </w:rPr>
      </w:pPr>
      <w:r w:rsidRPr="001F0C3B">
        <w:rPr>
          <w:rFonts w:ascii="Segoe UI" w:hAnsi="Segoe UI" w:cs="Segoe UI"/>
          <w:b/>
          <w:bCs/>
          <w:lang w:val="fr-CA"/>
        </w:rPr>
        <w:t>Classification(s)</w:t>
      </w:r>
    </w:p>
    <w:p w14:paraId="3339D257" w14:textId="6FD9643B" w:rsidR="00D72B28" w:rsidRPr="001F0C3B" w:rsidRDefault="00D72B28" w:rsidP="00E76CD0">
      <w:pPr>
        <w:rPr>
          <w:rFonts w:ascii="Segoe UI" w:hAnsi="Segoe UI" w:cs="Segoe UI"/>
          <w:lang w:val="fr-CA"/>
        </w:rPr>
      </w:pPr>
      <w:r w:rsidRPr="001F0C3B">
        <w:rPr>
          <w:rFonts w:ascii="Segoe UI" w:hAnsi="Segoe UI" w:cs="Segoe UI"/>
          <w:lang w:val="fr-CA"/>
        </w:rPr>
        <w:t xml:space="preserve">Le groupe et le niveau professionnels dans lesquels le poste </w:t>
      </w:r>
      <w:r w:rsidR="000C4351" w:rsidRPr="001F0C3B">
        <w:rPr>
          <w:rFonts w:ascii="Segoe UI" w:hAnsi="Segoe UI" w:cs="Segoe UI"/>
          <w:lang w:val="fr-CA"/>
        </w:rPr>
        <w:t xml:space="preserve">est </w:t>
      </w:r>
      <w:r w:rsidRPr="001F0C3B">
        <w:rPr>
          <w:rFonts w:ascii="Segoe UI" w:hAnsi="Segoe UI" w:cs="Segoe UI"/>
          <w:lang w:val="fr-CA"/>
        </w:rPr>
        <w:t xml:space="preserve">classé. </w:t>
      </w:r>
    </w:p>
    <w:p w14:paraId="4C47292D" w14:textId="3AA09F0B" w:rsidR="00D72B28" w:rsidRPr="001F0C3B" w:rsidRDefault="00D72B28" w:rsidP="00E76CD0">
      <w:pPr>
        <w:rPr>
          <w:rFonts w:ascii="Segoe UI" w:hAnsi="Segoe UI" w:cs="Segoe UI"/>
          <w:lang w:val="fr-CA"/>
        </w:rPr>
      </w:pPr>
      <w:r w:rsidRPr="001F0C3B">
        <w:rPr>
          <w:rFonts w:ascii="Segoe UI" w:hAnsi="Segoe UI" w:cs="Segoe UI"/>
          <w:lang w:val="fr-CA"/>
        </w:rPr>
        <w:t xml:space="preserve">Le SPP a son propre système de classification. </w:t>
      </w:r>
      <w:r w:rsidR="000C4351" w:rsidRPr="001F0C3B">
        <w:rPr>
          <w:rFonts w:ascii="Segoe UI" w:hAnsi="Segoe UI" w:cs="Segoe UI"/>
          <w:lang w:val="fr-CA"/>
        </w:rPr>
        <w:t>L</w:t>
      </w:r>
      <w:r w:rsidRPr="001F0C3B">
        <w:rPr>
          <w:rFonts w:ascii="Segoe UI" w:hAnsi="Segoe UI" w:cs="Segoe UI"/>
          <w:lang w:val="fr-CA"/>
        </w:rPr>
        <w:t xml:space="preserve">e groupe et le niveau du SPP </w:t>
      </w:r>
      <w:r w:rsidR="000C4351" w:rsidRPr="001F0C3B">
        <w:rPr>
          <w:rFonts w:ascii="Segoe UI" w:hAnsi="Segoe UI" w:cs="Segoe UI"/>
          <w:lang w:val="fr-CA"/>
        </w:rPr>
        <w:t xml:space="preserve">seront indiqués, </w:t>
      </w:r>
      <w:r w:rsidRPr="001F0C3B">
        <w:rPr>
          <w:rFonts w:ascii="Segoe UI" w:hAnsi="Segoe UI" w:cs="Segoe UI"/>
          <w:lang w:val="fr-CA"/>
        </w:rPr>
        <w:t xml:space="preserve">de même </w:t>
      </w:r>
      <w:r w:rsidR="000C4351" w:rsidRPr="001F0C3B">
        <w:rPr>
          <w:rFonts w:ascii="Segoe UI" w:hAnsi="Segoe UI" w:cs="Segoe UI"/>
          <w:lang w:val="fr-CA"/>
        </w:rPr>
        <w:t xml:space="preserve">potentiellement </w:t>
      </w:r>
      <w:r w:rsidRPr="001F0C3B">
        <w:rPr>
          <w:rFonts w:ascii="Segoe UI" w:hAnsi="Segoe UI" w:cs="Segoe UI"/>
          <w:lang w:val="fr-CA"/>
        </w:rPr>
        <w:t>que le groupe et le niveau équivalents dans la fonction publique.</w:t>
      </w:r>
    </w:p>
    <w:p w14:paraId="61037E75" w14:textId="77777777" w:rsidR="00D72B28" w:rsidRPr="001F0C3B" w:rsidRDefault="00D72B28" w:rsidP="00E76CD0">
      <w:pPr>
        <w:rPr>
          <w:rFonts w:ascii="Segoe UI" w:hAnsi="Segoe UI" w:cs="Segoe UI"/>
          <w:b/>
          <w:bCs/>
          <w:lang w:val="fr-CA"/>
        </w:rPr>
      </w:pPr>
      <w:r w:rsidRPr="001F0C3B">
        <w:rPr>
          <w:rFonts w:ascii="Segoe UI" w:hAnsi="Segoe UI" w:cs="Segoe UI"/>
          <w:b/>
          <w:bCs/>
          <w:lang w:val="fr-CA"/>
        </w:rPr>
        <w:t>Salaire</w:t>
      </w:r>
    </w:p>
    <w:p w14:paraId="5E1749E9" w14:textId="77777777" w:rsidR="00D72B28" w:rsidRPr="001F0C3B" w:rsidRDefault="00D72B28" w:rsidP="00E76CD0">
      <w:pPr>
        <w:rPr>
          <w:rFonts w:ascii="Segoe UI" w:hAnsi="Segoe UI" w:cs="Segoe UI"/>
          <w:lang w:val="fr-CA"/>
        </w:rPr>
      </w:pPr>
      <w:r w:rsidRPr="001F0C3B">
        <w:rPr>
          <w:rFonts w:ascii="Segoe UI" w:hAnsi="Segoe UI" w:cs="Segoe UI"/>
          <w:lang w:val="fr-CA"/>
        </w:rPr>
        <w:t xml:space="preserve">La fourchette salariale en fonction du niveau du poste.  </w:t>
      </w:r>
    </w:p>
    <w:p w14:paraId="3E7B4FB4" w14:textId="77777777" w:rsidR="00D72B28" w:rsidRPr="001F0C3B" w:rsidRDefault="00D72B28" w:rsidP="00E76CD0">
      <w:pPr>
        <w:rPr>
          <w:rFonts w:ascii="Segoe UI" w:hAnsi="Segoe UI" w:cs="Segoe UI"/>
          <w:b/>
          <w:bCs/>
          <w:lang w:val="fr-CA"/>
        </w:rPr>
      </w:pPr>
      <w:r w:rsidRPr="001F0C3B">
        <w:rPr>
          <w:rFonts w:ascii="Segoe UI" w:hAnsi="Segoe UI" w:cs="Segoe UI"/>
          <w:b/>
          <w:bCs/>
          <w:lang w:val="fr-CA"/>
        </w:rPr>
        <w:t>Date de clôture</w:t>
      </w:r>
    </w:p>
    <w:p w14:paraId="1BAD80FD" w14:textId="1B156C3E" w:rsidR="00D72B28" w:rsidRPr="001F0C3B" w:rsidRDefault="00D72B28" w:rsidP="00E76CD0">
      <w:pPr>
        <w:rPr>
          <w:rFonts w:ascii="Segoe UI" w:hAnsi="Segoe UI" w:cs="Segoe UI"/>
          <w:lang w:val="fr-CA"/>
        </w:rPr>
      </w:pPr>
      <w:r w:rsidRPr="001F0C3B">
        <w:rPr>
          <w:rFonts w:ascii="Segoe UI" w:hAnsi="Segoe UI" w:cs="Segoe UI"/>
          <w:lang w:val="fr-CA"/>
        </w:rPr>
        <w:t>La date limite d’acceptation des candidatures. Les candidatures doivent être reçues à l’adresse indiquée sur l’offre, avant la date et l’heure indiquées. Les candidatures reçues après la date de clôture seront rejetées.</w:t>
      </w:r>
    </w:p>
    <w:p w14:paraId="6A3A2028" w14:textId="03444FCD" w:rsidR="00D72B28" w:rsidRPr="001F0C3B" w:rsidRDefault="00D72B28" w:rsidP="00E76CD0">
      <w:pPr>
        <w:rPr>
          <w:rFonts w:ascii="Segoe UI" w:hAnsi="Segoe UI" w:cs="Segoe UI"/>
          <w:b/>
          <w:bCs/>
          <w:lang w:val="fr-CA"/>
        </w:rPr>
      </w:pPr>
      <w:r w:rsidRPr="001F0C3B">
        <w:rPr>
          <w:rFonts w:ascii="Segoe UI" w:hAnsi="Segoe UI" w:cs="Segoe UI"/>
          <w:b/>
          <w:bCs/>
          <w:lang w:val="fr-CA"/>
        </w:rPr>
        <w:t>Numéro de référence</w:t>
      </w:r>
    </w:p>
    <w:p w14:paraId="52F08BDA" w14:textId="77777777" w:rsidR="00D72B28" w:rsidRPr="001F0C3B" w:rsidRDefault="00D72B28" w:rsidP="00E76CD0">
      <w:pPr>
        <w:rPr>
          <w:rFonts w:ascii="Segoe UI" w:hAnsi="Segoe UI" w:cs="Segoe UI"/>
          <w:lang w:val="fr-CA"/>
        </w:rPr>
      </w:pPr>
      <w:r w:rsidRPr="001F0C3B">
        <w:rPr>
          <w:rFonts w:ascii="Segoe UI" w:hAnsi="Segoe UI" w:cs="Segoe UI"/>
          <w:lang w:val="fr-CA"/>
        </w:rPr>
        <w:t>Ce numéro est généré automatiquement par la Commission de la fonction publique lors de la création d’une nouvelle offre d’emploi.</w:t>
      </w:r>
    </w:p>
    <w:p w14:paraId="7132048E" w14:textId="77777777" w:rsidR="00D72B28" w:rsidRPr="001F0C3B" w:rsidRDefault="00D72B28" w:rsidP="00E76CD0">
      <w:pPr>
        <w:rPr>
          <w:rFonts w:ascii="Segoe UI" w:hAnsi="Segoe UI" w:cs="Segoe UI"/>
          <w:b/>
          <w:bCs/>
          <w:lang w:val="fr-CA"/>
        </w:rPr>
      </w:pPr>
      <w:r w:rsidRPr="001F0C3B">
        <w:rPr>
          <w:rFonts w:ascii="Segoe UI" w:hAnsi="Segoe UI" w:cs="Segoe UI"/>
          <w:b/>
          <w:bCs/>
          <w:lang w:val="fr-CA"/>
        </w:rPr>
        <w:t>Numéro du processus de sélection</w:t>
      </w:r>
    </w:p>
    <w:p w14:paraId="26E5BE0A" w14:textId="77777777" w:rsidR="00D72B28" w:rsidRPr="001F0C3B" w:rsidRDefault="00D72B28" w:rsidP="00E76CD0">
      <w:pPr>
        <w:rPr>
          <w:rFonts w:ascii="Segoe UI" w:hAnsi="Segoe UI" w:cs="Segoe UI"/>
          <w:lang w:val="fr-CA"/>
        </w:rPr>
      </w:pPr>
      <w:r w:rsidRPr="001F0C3B">
        <w:rPr>
          <w:rFonts w:ascii="Segoe UI" w:hAnsi="Segoe UI" w:cs="Segoe UI"/>
          <w:lang w:val="fr-CA"/>
        </w:rPr>
        <w:t>Le numéro d’identification attribué au processus de sélection. Ce numéro doit être utilisé dans toute correspondance concernant le processus pour lequel vous postulez.</w:t>
      </w:r>
    </w:p>
    <w:p w14:paraId="4D421F21" w14:textId="77777777" w:rsidR="001F0C3B" w:rsidRDefault="001F0C3B" w:rsidP="00E76CD0">
      <w:pPr>
        <w:rPr>
          <w:rFonts w:ascii="Segoe UI" w:hAnsi="Segoe UI" w:cs="Segoe UI"/>
          <w:b/>
          <w:bCs/>
          <w:lang w:val="fr-CA"/>
        </w:rPr>
      </w:pPr>
    </w:p>
    <w:p w14:paraId="324A4D64" w14:textId="77777777" w:rsidR="001F0C3B" w:rsidRDefault="001F0C3B" w:rsidP="00E76CD0">
      <w:pPr>
        <w:rPr>
          <w:rFonts w:ascii="Segoe UI" w:hAnsi="Segoe UI" w:cs="Segoe UI"/>
          <w:b/>
          <w:bCs/>
          <w:lang w:val="fr-CA"/>
        </w:rPr>
      </w:pPr>
    </w:p>
    <w:p w14:paraId="75D26910" w14:textId="7CB120F5" w:rsidR="00D72B28" w:rsidRPr="001F0C3B" w:rsidRDefault="00D72B28" w:rsidP="00E76CD0">
      <w:pPr>
        <w:rPr>
          <w:rFonts w:ascii="Segoe UI" w:hAnsi="Segoe UI" w:cs="Segoe UI"/>
          <w:b/>
          <w:bCs/>
          <w:lang w:val="fr-CA"/>
        </w:rPr>
      </w:pPr>
      <w:r w:rsidRPr="001F0C3B">
        <w:rPr>
          <w:rFonts w:ascii="Segoe UI" w:hAnsi="Segoe UI" w:cs="Segoe UI"/>
          <w:b/>
          <w:bCs/>
          <w:lang w:val="fr-CA"/>
        </w:rPr>
        <w:lastRenderedPageBreak/>
        <w:t>Durée de l’emploi</w:t>
      </w:r>
    </w:p>
    <w:p w14:paraId="24158685" w14:textId="77777777" w:rsidR="00D72B28" w:rsidRPr="001F0C3B" w:rsidRDefault="00D72B28" w:rsidP="00E76CD0">
      <w:pPr>
        <w:rPr>
          <w:rFonts w:ascii="Segoe UI" w:hAnsi="Segoe UI" w:cs="Segoe UI"/>
          <w:lang w:val="fr-CA"/>
        </w:rPr>
      </w:pPr>
      <w:r w:rsidRPr="001F0C3B">
        <w:rPr>
          <w:rFonts w:ascii="Segoe UI" w:hAnsi="Segoe UI" w:cs="Segoe UI"/>
          <w:lang w:val="fr-CA"/>
        </w:rPr>
        <w:t>La durée du poste (indéterminée ou déterminée). Certaines affiches proposent plusieurs postes avec des durées d’emploi différentes.</w:t>
      </w:r>
    </w:p>
    <w:p w14:paraId="68D671F5" w14:textId="77777777" w:rsidR="00D72B28" w:rsidRPr="001F0C3B" w:rsidRDefault="00D72B28" w:rsidP="00E76CD0">
      <w:pPr>
        <w:rPr>
          <w:rFonts w:ascii="Segoe UI" w:hAnsi="Segoe UI" w:cs="Segoe UI"/>
          <w:b/>
          <w:bCs/>
          <w:lang w:val="fr-CA"/>
        </w:rPr>
      </w:pPr>
      <w:r w:rsidRPr="001F0C3B">
        <w:rPr>
          <w:rFonts w:ascii="Segoe UI" w:hAnsi="Segoe UI" w:cs="Segoe UI"/>
          <w:b/>
          <w:bCs/>
          <w:lang w:val="fr-CA"/>
        </w:rPr>
        <w:t>Environnement de travail</w:t>
      </w:r>
    </w:p>
    <w:p w14:paraId="05DEB573" w14:textId="77777777" w:rsidR="00D72B28" w:rsidRPr="001F0C3B" w:rsidRDefault="00D72B28" w:rsidP="00E76CD0">
      <w:pPr>
        <w:rPr>
          <w:rFonts w:ascii="Segoe UI" w:hAnsi="Segoe UI" w:cs="Segoe UI"/>
          <w:lang w:val="fr-CA"/>
        </w:rPr>
      </w:pPr>
      <w:r w:rsidRPr="001F0C3B">
        <w:rPr>
          <w:rFonts w:ascii="Segoe UI" w:hAnsi="Segoe UI" w:cs="Segoe UI"/>
          <w:lang w:val="fr-CA"/>
        </w:rPr>
        <w:t>Décrit l’environnement de travail du poste au sein du SPP.</w:t>
      </w:r>
    </w:p>
    <w:p w14:paraId="4BE3B067" w14:textId="77777777" w:rsidR="00D72B28" w:rsidRPr="001F0C3B" w:rsidRDefault="00D72B28" w:rsidP="00E76CD0">
      <w:pPr>
        <w:rPr>
          <w:rFonts w:ascii="Segoe UI" w:hAnsi="Segoe UI" w:cs="Segoe UI"/>
          <w:b/>
          <w:bCs/>
          <w:lang w:val="fr-CA"/>
        </w:rPr>
      </w:pPr>
      <w:r w:rsidRPr="001F0C3B">
        <w:rPr>
          <w:rFonts w:ascii="Segoe UI" w:hAnsi="Segoe UI" w:cs="Segoe UI"/>
          <w:b/>
          <w:bCs/>
          <w:lang w:val="fr-CA"/>
        </w:rPr>
        <w:t>Défi</w:t>
      </w:r>
    </w:p>
    <w:p w14:paraId="78F33F06" w14:textId="77777777" w:rsidR="00D72B28" w:rsidRPr="001F0C3B" w:rsidRDefault="00D72B28" w:rsidP="00E76CD0">
      <w:pPr>
        <w:rPr>
          <w:rFonts w:ascii="Segoe UI" w:hAnsi="Segoe UI" w:cs="Segoe UI"/>
          <w:lang w:val="fr-CA"/>
        </w:rPr>
      </w:pPr>
      <w:r w:rsidRPr="001F0C3B">
        <w:rPr>
          <w:rFonts w:ascii="Segoe UI" w:hAnsi="Segoe UI" w:cs="Segoe UI"/>
          <w:lang w:val="fr-CA"/>
        </w:rPr>
        <w:t>Une description des rôles, des responsabilités, des tâches et des liens hiérarchiques associés au(x) poste(s).</w:t>
      </w:r>
    </w:p>
    <w:p w14:paraId="26C5C0B1" w14:textId="77777777" w:rsidR="00D72B28" w:rsidRPr="001F0C3B" w:rsidRDefault="00D72B28" w:rsidP="00E76CD0">
      <w:pPr>
        <w:rPr>
          <w:rFonts w:ascii="Segoe UI" w:hAnsi="Segoe UI" w:cs="Segoe UI"/>
          <w:b/>
          <w:bCs/>
          <w:lang w:val="fr-CA"/>
        </w:rPr>
      </w:pPr>
      <w:r w:rsidRPr="001F0C3B">
        <w:rPr>
          <w:rFonts w:ascii="Segoe UI" w:hAnsi="Segoe UI" w:cs="Segoe UI"/>
          <w:b/>
          <w:bCs/>
          <w:lang w:val="fr-CA"/>
        </w:rPr>
        <w:t>Objectif du processus</w:t>
      </w:r>
    </w:p>
    <w:p w14:paraId="0B7E155B" w14:textId="77777777" w:rsidR="00D72B28" w:rsidRPr="001F0C3B" w:rsidRDefault="00D72B28" w:rsidP="00E76CD0">
      <w:pPr>
        <w:rPr>
          <w:rFonts w:ascii="Segoe UI" w:hAnsi="Segoe UI" w:cs="Segoe UI"/>
          <w:lang w:val="fr-CA"/>
        </w:rPr>
      </w:pPr>
      <w:r w:rsidRPr="001F0C3B">
        <w:rPr>
          <w:rFonts w:ascii="Segoe UI" w:hAnsi="Segoe UI" w:cs="Segoe UI"/>
          <w:lang w:val="fr-CA"/>
        </w:rPr>
        <w:t xml:space="preserve">Cette section explique comment les résultats du processus seront utilisés. </w:t>
      </w:r>
    </w:p>
    <w:p w14:paraId="7F05E95F" w14:textId="77777777" w:rsidR="00D72B28" w:rsidRPr="001F0C3B" w:rsidRDefault="00D72B28" w:rsidP="00E76CD0">
      <w:pPr>
        <w:rPr>
          <w:rFonts w:ascii="Segoe UI" w:hAnsi="Segoe UI" w:cs="Segoe UI"/>
          <w:lang w:val="fr-CA"/>
        </w:rPr>
      </w:pPr>
      <w:r w:rsidRPr="001F0C3B">
        <w:rPr>
          <w:rFonts w:ascii="Segoe UI" w:hAnsi="Segoe UI" w:cs="Segoe UI"/>
          <w:lang w:val="fr-CA"/>
        </w:rPr>
        <w:t>Voici quelques exemples.</w:t>
      </w:r>
    </w:p>
    <w:p w14:paraId="20D6CCE3" w14:textId="77777777" w:rsidR="00D72B28" w:rsidRPr="001F0C3B" w:rsidRDefault="00D72B28" w:rsidP="00E76CD0">
      <w:pPr>
        <w:pStyle w:val="ListParagraph"/>
        <w:numPr>
          <w:ilvl w:val="0"/>
          <w:numId w:val="52"/>
        </w:numPr>
        <w:rPr>
          <w:rFonts w:ascii="Segoe UI" w:hAnsi="Segoe UI" w:cs="Segoe UI"/>
          <w:sz w:val="20"/>
          <w:szCs w:val="20"/>
          <w:lang w:val="fr-CA"/>
        </w:rPr>
      </w:pPr>
      <w:r w:rsidRPr="001F0C3B">
        <w:rPr>
          <w:rFonts w:ascii="Segoe UI" w:hAnsi="Segoe UI" w:cs="Segoe UI"/>
          <w:sz w:val="20"/>
          <w:szCs w:val="20"/>
          <w:lang w:val="fr-CA"/>
        </w:rPr>
        <w:t xml:space="preserve">Pourvoir immédiatement un poste pour une durée indéterminée ainsi qu’un poste intérimaire ou pour une durée déterminée de six (6) mois. </w:t>
      </w:r>
    </w:p>
    <w:p w14:paraId="6B7EDF2D" w14:textId="440FC391" w:rsidR="00D72B28" w:rsidRPr="001F0C3B" w:rsidRDefault="00D72B28" w:rsidP="00E76CD0">
      <w:pPr>
        <w:pStyle w:val="ListParagraph"/>
        <w:numPr>
          <w:ilvl w:val="0"/>
          <w:numId w:val="52"/>
        </w:numPr>
        <w:rPr>
          <w:rFonts w:ascii="Segoe UI" w:hAnsi="Segoe UI" w:cs="Segoe UI"/>
          <w:sz w:val="20"/>
          <w:szCs w:val="20"/>
          <w:lang w:val="fr-CA"/>
        </w:rPr>
      </w:pPr>
      <w:r w:rsidRPr="001F0C3B">
        <w:rPr>
          <w:rFonts w:ascii="Segoe UI" w:hAnsi="Segoe UI" w:cs="Segoe UI"/>
          <w:sz w:val="20"/>
          <w:szCs w:val="20"/>
          <w:lang w:val="fr-CA"/>
        </w:rPr>
        <w:t>Créer un bassin de candidat</w:t>
      </w:r>
      <w:r w:rsidR="007A06E8" w:rsidRPr="001F0C3B">
        <w:rPr>
          <w:rFonts w:ascii="Segoe UI" w:hAnsi="Segoe UI" w:cs="Segoe UI"/>
          <w:sz w:val="20"/>
          <w:szCs w:val="20"/>
          <w:lang w:val="fr-CA"/>
        </w:rPr>
        <w:t>-e-</w:t>
      </w:r>
      <w:r w:rsidRPr="001F0C3B">
        <w:rPr>
          <w:rFonts w:ascii="Segoe UI" w:hAnsi="Segoe UI" w:cs="Segoe UI"/>
          <w:sz w:val="20"/>
          <w:szCs w:val="20"/>
          <w:lang w:val="fr-CA"/>
        </w:rPr>
        <w:t>s ou une liste d’admissibilité pour les besoins actuels et futurs du SPP.</w:t>
      </w:r>
    </w:p>
    <w:p w14:paraId="7D44C2D2" w14:textId="77777777" w:rsidR="00D72B28" w:rsidRPr="001F0C3B" w:rsidRDefault="00D72B28" w:rsidP="00E76CD0">
      <w:pPr>
        <w:pStyle w:val="ListParagraph"/>
        <w:numPr>
          <w:ilvl w:val="0"/>
          <w:numId w:val="52"/>
        </w:numPr>
        <w:rPr>
          <w:rFonts w:ascii="Segoe UI" w:hAnsi="Segoe UI" w:cs="Segoe UI"/>
          <w:sz w:val="20"/>
          <w:szCs w:val="20"/>
          <w:lang w:val="fr-CA"/>
        </w:rPr>
      </w:pPr>
      <w:r w:rsidRPr="001F0C3B">
        <w:rPr>
          <w:rFonts w:ascii="Segoe UI" w:hAnsi="Segoe UI" w:cs="Segoe UI"/>
          <w:sz w:val="20"/>
          <w:szCs w:val="20"/>
          <w:lang w:val="fr-CA"/>
        </w:rPr>
        <w:t>Pourvoir un poste immédiatement vacant pour une durée indéterminée.</w:t>
      </w:r>
    </w:p>
    <w:p w14:paraId="6F95A5CB" w14:textId="77777777" w:rsidR="00D72B28" w:rsidRPr="001F0C3B" w:rsidRDefault="00D72B28" w:rsidP="00E76CD0">
      <w:pPr>
        <w:pStyle w:val="ListParagraph"/>
        <w:numPr>
          <w:ilvl w:val="0"/>
          <w:numId w:val="52"/>
        </w:numPr>
        <w:rPr>
          <w:rFonts w:ascii="Segoe UI" w:hAnsi="Segoe UI" w:cs="Segoe UI"/>
          <w:sz w:val="20"/>
          <w:szCs w:val="20"/>
          <w:lang w:val="fr-CA"/>
        </w:rPr>
      </w:pPr>
      <w:r w:rsidRPr="001F0C3B">
        <w:rPr>
          <w:rFonts w:ascii="Segoe UI" w:hAnsi="Segoe UI" w:cs="Segoe UI"/>
          <w:sz w:val="20"/>
          <w:szCs w:val="20"/>
          <w:lang w:val="fr-CA"/>
        </w:rPr>
        <w:t>Les résultats de ce processus de sélection peuvent être utilisés pour pourvoir des postes supplémentaires, futurs (anticipés) ou similaires au sein du SPP.</w:t>
      </w:r>
    </w:p>
    <w:p w14:paraId="1E6AC520" w14:textId="77777777" w:rsidR="00D72B28" w:rsidRPr="001F0C3B" w:rsidRDefault="00D72B28" w:rsidP="00E76CD0">
      <w:pPr>
        <w:rPr>
          <w:rFonts w:ascii="Segoe UI" w:hAnsi="Segoe UI" w:cs="Segoe UI"/>
          <w:b/>
          <w:bCs/>
          <w:lang w:val="fr-CA"/>
        </w:rPr>
      </w:pPr>
      <w:r w:rsidRPr="001F0C3B">
        <w:rPr>
          <w:rFonts w:ascii="Segoe UI" w:hAnsi="Segoe UI" w:cs="Segoe UI"/>
          <w:b/>
          <w:bCs/>
          <w:lang w:val="fr-CA"/>
        </w:rPr>
        <w:t>Qui peut postuler (zone de sélection)</w:t>
      </w:r>
    </w:p>
    <w:p w14:paraId="011931E6" w14:textId="3B619430" w:rsidR="00D72B28" w:rsidRPr="001F0C3B" w:rsidRDefault="00D72B28" w:rsidP="00E76CD0">
      <w:pPr>
        <w:rPr>
          <w:rFonts w:ascii="Segoe UI" w:hAnsi="Segoe UI" w:cs="Segoe UI"/>
          <w:lang w:val="fr-CA"/>
        </w:rPr>
      </w:pPr>
      <w:r w:rsidRPr="001F0C3B">
        <w:rPr>
          <w:rFonts w:ascii="Segoe UI" w:hAnsi="Segoe UI" w:cs="Segoe UI"/>
          <w:lang w:val="fr-CA"/>
        </w:rPr>
        <w:t>Seul</w:t>
      </w:r>
      <w:r w:rsidR="007A06E8" w:rsidRPr="001F0C3B">
        <w:rPr>
          <w:rFonts w:ascii="Segoe UI" w:hAnsi="Segoe UI" w:cs="Segoe UI"/>
          <w:lang w:val="fr-CA"/>
        </w:rPr>
        <w:t>-e-</w:t>
      </w:r>
      <w:r w:rsidRPr="001F0C3B">
        <w:rPr>
          <w:rFonts w:ascii="Segoe UI" w:hAnsi="Segoe UI" w:cs="Segoe UI"/>
          <w:lang w:val="fr-CA"/>
        </w:rPr>
        <w:t>s les candidat</w:t>
      </w:r>
      <w:r w:rsidR="007A06E8" w:rsidRPr="001F0C3B">
        <w:rPr>
          <w:rFonts w:ascii="Segoe UI" w:hAnsi="Segoe UI" w:cs="Segoe UI"/>
          <w:lang w:val="fr-CA"/>
        </w:rPr>
        <w:t>-e-</w:t>
      </w:r>
      <w:r w:rsidRPr="001F0C3B">
        <w:rPr>
          <w:rFonts w:ascii="Segoe UI" w:hAnsi="Segoe UI" w:cs="Segoe UI"/>
          <w:lang w:val="fr-CA"/>
        </w:rPr>
        <w:t>s qui se trouvent dans la zone de sélection peuvent participer au processus de recrutement. Si vous ne vous trouvez pas dans la zone de sélection, même si votre profil satisfait à tous les autres critères, votre candidature ne sera pas évaluée dans le cadre du processus de recrutement et sera éliminée.</w:t>
      </w:r>
    </w:p>
    <w:p w14:paraId="3E9BECCB" w14:textId="1C9F6323" w:rsidR="00D72B28" w:rsidRPr="001F0C3B" w:rsidRDefault="00D72B28" w:rsidP="00E76CD0">
      <w:pPr>
        <w:rPr>
          <w:rFonts w:ascii="Segoe UI" w:hAnsi="Segoe UI" w:cs="Segoe UI"/>
          <w:lang w:val="fr-CA"/>
        </w:rPr>
      </w:pPr>
      <w:r w:rsidRPr="001F0C3B">
        <w:rPr>
          <w:rFonts w:ascii="Segoe UI" w:hAnsi="Segoe UI" w:cs="Segoe UI"/>
          <w:lang w:val="fr-CA"/>
        </w:rPr>
        <w:t>Voici quelques exemples</w:t>
      </w:r>
      <w:r w:rsidR="00B43147">
        <w:rPr>
          <w:rFonts w:ascii="Segoe UI" w:hAnsi="Segoe UI" w:cs="Segoe UI"/>
          <w:lang w:val="fr-CA"/>
        </w:rPr>
        <w:t> :</w:t>
      </w:r>
      <w:r w:rsidRPr="001F0C3B">
        <w:rPr>
          <w:rFonts w:ascii="Segoe UI" w:hAnsi="Segoe UI" w:cs="Segoe UI"/>
          <w:lang w:val="fr-CA"/>
        </w:rPr>
        <w:t xml:space="preserve"> </w:t>
      </w:r>
    </w:p>
    <w:p w14:paraId="7ED7EFFA" w14:textId="29B4708C" w:rsidR="00D72B28" w:rsidRPr="001F0C3B" w:rsidRDefault="00D72B28" w:rsidP="00E76CD0">
      <w:pPr>
        <w:pStyle w:val="ListParagraph"/>
        <w:numPr>
          <w:ilvl w:val="0"/>
          <w:numId w:val="53"/>
        </w:numPr>
        <w:rPr>
          <w:lang w:val="fr-CA"/>
        </w:rPr>
      </w:pPr>
      <w:r w:rsidRPr="001F0C3B">
        <w:rPr>
          <w:lang w:val="fr-CA"/>
        </w:rPr>
        <w:t>Ouvert aux citoyen</w:t>
      </w:r>
      <w:r w:rsidR="007A06E8" w:rsidRPr="001F0C3B">
        <w:rPr>
          <w:lang w:val="fr-CA"/>
        </w:rPr>
        <w:t>-ne-</w:t>
      </w:r>
      <w:r w:rsidRPr="001F0C3B">
        <w:rPr>
          <w:lang w:val="fr-CA"/>
        </w:rPr>
        <w:t>s canadien</w:t>
      </w:r>
      <w:r w:rsidR="007A06E8" w:rsidRPr="001F0C3B">
        <w:rPr>
          <w:lang w:val="fr-CA"/>
        </w:rPr>
        <w:t>-ne-</w:t>
      </w:r>
      <w:r w:rsidRPr="001F0C3B">
        <w:rPr>
          <w:lang w:val="fr-CA"/>
        </w:rPr>
        <w:t>s ou aux résident</w:t>
      </w:r>
      <w:r w:rsidR="007A06E8" w:rsidRPr="001F0C3B">
        <w:rPr>
          <w:lang w:val="fr-CA"/>
        </w:rPr>
        <w:t>-e-</w:t>
      </w:r>
      <w:r w:rsidRPr="001F0C3B">
        <w:rPr>
          <w:lang w:val="fr-CA"/>
        </w:rPr>
        <w:t>s permanent</w:t>
      </w:r>
      <w:r w:rsidR="007A06E8" w:rsidRPr="001F0C3B">
        <w:rPr>
          <w:lang w:val="fr-CA"/>
        </w:rPr>
        <w:t>-e-</w:t>
      </w:r>
      <w:r w:rsidRPr="001F0C3B">
        <w:rPr>
          <w:lang w:val="fr-CA"/>
        </w:rPr>
        <w:t>s vivant dans la RCN.</w:t>
      </w:r>
    </w:p>
    <w:p w14:paraId="3D1E3305" w14:textId="68633CE8" w:rsidR="00D72B28" w:rsidRPr="001F0C3B" w:rsidRDefault="00D72B28" w:rsidP="00E76CD0">
      <w:pPr>
        <w:pStyle w:val="ListParagraph"/>
        <w:numPr>
          <w:ilvl w:val="0"/>
          <w:numId w:val="53"/>
        </w:numPr>
        <w:rPr>
          <w:lang w:val="fr-CA"/>
        </w:rPr>
      </w:pPr>
      <w:r w:rsidRPr="001F0C3B">
        <w:rPr>
          <w:lang w:val="fr-CA"/>
        </w:rPr>
        <w:t>Ouvert uniquement aux employé</w:t>
      </w:r>
      <w:r w:rsidR="007A06E8" w:rsidRPr="001F0C3B">
        <w:rPr>
          <w:lang w:val="fr-CA"/>
        </w:rPr>
        <w:t>-e-</w:t>
      </w:r>
      <w:r w:rsidRPr="001F0C3B">
        <w:rPr>
          <w:lang w:val="fr-CA"/>
        </w:rPr>
        <w:t xml:space="preserve">s du SPP. </w:t>
      </w:r>
    </w:p>
    <w:p w14:paraId="4A98218E" w14:textId="77777777" w:rsidR="00D72B28" w:rsidRPr="001F0C3B" w:rsidRDefault="00D72B28" w:rsidP="00E76CD0">
      <w:pPr>
        <w:pStyle w:val="ListParagraph"/>
        <w:numPr>
          <w:ilvl w:val="0"/>
          <w:numId w:val="53"/>
        </w:numPr>
        <w:rPr>
          <w:lang w:val="fr-CA"/>
        </w:rPr>
      </w:pPr>
      <w:r w:rsidRPr="001F0C3B">
        <w:rPr>
          <w:lang w:val="fr-CA"/>
        </w:rPr>
        <w:t>Ouvert uniquement aux membres d’un groupe visé par l’équité en matière d’emploi (femmes, minorités visibles, peuples autochtones ou personnes en situation de handicap).</w:t>
      </w:r>
    </w:p>
    <w:p w14:paraId="494C1D27" w14:textId="12644D13" w:rsidR="00D72B28" w:rsidRPr="001F0C3B" w:rsidRDefault="00D72B28" w:rsidP="00E76CD0">
      <w:pPr>
        <w:rPr>
          <w:rFonts w:ascii="Segoe UI" w:hAnsi="Segoe UI" w:cs="Segoe UI"/>
          <w:b/>
          <w:bCs/>
          <w:lang w:val="fr-CA"/>
        </w:rPr>
      </w:pPr>
      <w:r w:rsidRPr="001F0C3B">
        <w:rPr>
          <w:rFonts w:ascii="Segoe UI" w:hAnsi="Segoe UI" w:cs="Segoe UI"/>
          <w:b/>
          <w:bCs/>
          <w:lang w:val="fr-CA"/>
        </w:rPr>
        <w:t xml:space="preserve">Postes à pourvoir </w:t>
      </w:r>
    </w:p>
    <w:p w14:paraId="08072F79" w14:textId="77777777" w:rsidR="00D72B28" w:rsidRPr="001F0C3B" w:rsidRDefault="00D72B28" w:rsidP="00E76CD0">
      <w:pPr>
        <w:rPr>
          <w:rFonts w:ascii="Segoe UI" w:hAnsi="Segoe UI" w:cs="Segoe UI"/>
          <w:lang w:val="fr-CA"/>
        </w:rPr>
      </w:pPr>
      <w:r w:rsidRPr="001F0C3B">
        <w:rPr>
          <w:rFonts w:ascii="Segoe UI" w:hAnsi="Segoe UI" w:cs="Segoe UI"/>
          <w:lang w:val="fr-CA"/>
        </w:rPr>
        <w:t>Il s’agit du nombre de postes qu’il est prévu de pourvoir au moyen du processus de recrutement.</w:t>
      </w:r>
    </w:p>
    <w:p w14:paraId="16B4E151" w14:textId="42247DC0" w:rsidR="00D72B28" w:rsidRPr="000C7D71" w:rsidRDefault="00D72B28" w:rsidP="00E76CD0">
      <w:pPr>
        <w:rPr>
          <w:rFonts w:ascii="Segoe UI" w:hAnsi="Segoe UI" w:cs="Segoe UI"/>
          <w:b/>
          <w:bCs/>
          <w:lang w:val="fr-FR"/>
        </w:rPr>
      </w:pPr>
      <w:r w:rsidRPr="000C7D71">
        <w:rPr>
          <w:rFonts w:ascii="Segoe UI" w:hAnsi="Segoe UI" w:cs="Segoe UI"/>
          <w:b/>
          <w:bCs/>
          <w:lang w:val="fr-FR"/>
        </w:rPr>
        <w:lastRenderedPageBreak/>
        <w:t>Renseignements à fournir</w:t>
      </w:r>
    </w:p>
    <w:p w14:paraId="3434A848" w14:textId="77777777" w:rsidR="00D72B28" w:rsidRPr="000C7D71" w:rsidRDefault="00D72B28" w:rsidP="00E76CD0">
      <w:pPr>
        <w:rPr>
          <w:rFonts w:ascii="Segoe UI" w:hAnsi="Segoe UI" w:cs="Segoe UI"/>
          <w:lang w:val="fr-FR"/>
        </w:rPr>
      </w:pPr>
      <w:r w:rsidRPr="000C7D71">
        <w:rPr>
          <w:rFonts w:ascii="Segoe UI" w:hAnsi="Segoe UI" w:cs="Segoe UI"/>
          <w:lang w:val="fr-FR"/>
        </w:rPr>
        <w:t xml:space="preserve">Cette section indique ce qui doit être inclus dans votre demande. Veuillez lire attentivement et vous assurer que votre candidature contient tous les renseignements demandés. </w:t>
      </w:r>
    </w:p>
    <w:p w14:paraId="6328B369" w14:textId="77777777" w:rsidR="00D72B28" w:rsidRPr="000C7D71" w:rsidRDefault="00D72B28" w:rsidP="00E76CD0">
      <w:pPr>
        <w:rPr>
          <w:rFonts w:ascii="Segoe UI" w:hAnsi="Segoe UI" w:cs="Segoe UI"/>
          <w:lang w:val="fr-FR"/>
        </w:rPr>
      </w:pPr>
      <w:r w:rsidRPr="000C7D71">
        <w:rPr>
          <w:rFonts w:ascii="Segoe UI" w:hAnsi="Segoe UI" w:cs="Segoe UI"/>
          <w:lang w:val="fr-FR"/>
        </w:rPr>
        <w:t>Au minimum, vous devrez télécharger votre CV et votre lettre d’accompagnement.</w:t>
      </w:r>
    </w:p>
    <w:p w14:paraId="2B3ACE44" w14:textId="77777777" w:rsidR="00D72B28" w:rsidRPr="00DB3FCB" w:rsidRDefault="00D72B28" w:rsidP="00D72B28">
      <w:pPr>
        <w:spacing w:after="0" w:line="240" w:lineRule="auto"/>
        <w:rPr>
          <w:rFonts w:ascii="Segoe UI" w:hAnsi="Segoe UI" w:cs="Segoe UI"/>
          <w:b/>
          <w:bCs/>
          <w:lang w:val="fr-CA"/>
        </w:rPr>
      </w:pPr>
      <w:r w:rsidRPr="00DB3FCB">
        <w:rPr>
          <w:rFonts w:ascii="Segoe UI" w:hAnsi="Segoe UI" w:cs="Segoe UI"/>
          <w:b/>
          <w:bCs/>
          <w:lang w:val="fr-CA"/>
        </w:rPr>
        <w:t>Pour que votre candidature soit prise en considération, vous devez clairement expliquer comment vous répondez aux critères suivants (qualifications essentielles).</w:t>
      </w:r>
    </w:p>
    <w:p w14:paraId="0A07D3A8" w14:textId="77777777" w:rsidR="00D72B28" w:rsidRPr="00DB3FCB" w:rsidRDefault="00D72B28" w:rsidP="00D72B28">
      <w:pPr>
        <w:spacing w:after="0" w:line="240" w:lineRule="auto"/>
        <w:rPr>
          <w:rFonts w:ascii="Segoe UI" w:hAnsi="Segoe UI" w:cs="Segoe UI"/>
          <w:lang w:val="fr-CA"/>
        </w:rPr>
      </w:pPr>
    </w:p>
    <w:p w14:paraId="694F9C69" w14:textId="77777777" w:rsidR="00D72B28" w:rsidRPr="00DB3FCB" w:rsidRDefault="00D72B28" w:rsidP="00D72B28">
      <w:pPr>
        <w:spacing w:after="173" w:line="240" w:lineRule="auto"/>
        <w:rPr>
          <w:rFonts w:ascii="Segoe UI" w:hAnsi="Segoe UI" w:cs="Segoe UI"/>
          <w:b/>
          <w:lang w:val="fr-CA"/>
        </w:rPr>
      </w:pPr>
      <w:bookmarkStart w:id="10" w:name="_Hlk138846220"/>
      <w:r w:rsidRPr="00DB3FCB">
        <w:rPr>
          <w:rFonts w:ascii="Segoe UI" w:hAnsi="Segoe UI" w:cs="Segoe UI"/>
          <w:lang w:val="fr-CA"/>
        </w:rPr>
        <w:t>Cette section indique</w:t>
      </w:r>
      <w:bookmarkEnd w:id="10"/>
      <w:r w:rsidRPr="00DB3FCB">
        <w:rPr>
          <w:rFonts w:ascii="Segoe UI" w:hAnsi="Segoe UI" w:cs="Segoe UI"/>
          <w:lang w:val="fr-CA"/>
        </w:rPr>
        <w:t xml:space="preserve"> les qualifications essentielles (critères) nécessaires pour le poste auquel vous postulez. </w:t>
      </w:r>
      <w:r w:rsidRPr="00DB3FCB">
        <w:rPr>
          <w:rFonts w:ascii="Segoe UI" w:hAnsi="Segoe UI" w:cs="Segoe UI"/>
          <w:b/>
          <w:bCs/>
          <w:lang w:val="fr-CA"/>
        </w:rPr>
        <w:t>Vous devez satisfaire aux exigences en matière de formation et d’expérience pour que votre candidature soit prise en considération.</w:t>
      </w:r>
    </w:p>
    <w:p w14:paraId="2E3053D1" w14:textId="29AAE452" w:rsidR="00D72B28" w:rsidRPr="0067728D" w:rsidRDefault="00D72B28" w:rsidP="007A06E8">
      <w:pPr>
        <w:pStyle w:val="ListParagraph"/>
        <w:numPr>
          <w:ilvl w:val="0"/>
          <w:numId w:val="25"/>
        </w:numPr>
        <w:spacing w:after="120" w:line="240" w:lineRule="auto"/>
        <w:ind w:left="714" w:hanging="357"/>
        <w:contextualSpacing w:val="0"/>
        <w:rPr>
          <w:rFonts w:ascii="Segoe UI" w:hAnsi="Segoe UI" w:cs="Segoe UI"/>
          <w:sz w:val="20"/>
          <w:szCs w:val="20"/>
        </w:rPr>
      </w:pPr>
      <w:r w:rsidRPr="0067728D">
        <w:rPr>
          <w:rFonts w:ascii="Segoe UI" w:hAnsi="Segoe UI" w:cs="Segoe UI"/>
          <w:sz w:val="20"/>
          <w:szCs w:val="20"/>
          <w:lang w:val="fr-CA"/>
        </w:rPr>
        <w:t>Les attestations d’études et les accréditations professionnelles prouvent votre niveau d’éducation. Vous devrez fournir une preuve d’études au cours du processus de recrutement, mais pas au moment de soumettre votre candidature. Voici quelques exemples</w:t>
      </w:r>
      <w:r w:rsidR="00B43147">
        <w:rPr>
          <w:rFonts w:ascii="Segoe UI" w:hAnsi="Segoe UI" w:cs="Segoe UI"/>
          <w:sz w:val="20"/>
          <w:szCs w:val="20"/>
          <w:lang w:val="fr-CA"/>
        </w:rPr>
        <w:t>:</w:t>
      </w:r>
      <w:r w:rsidRPr="0067728D">
        <w:rPr>
          <w:rFonts w:ascii="Segoe UI" w:hAnsi="Segoe UI" w:cs="Segoe UI"/>
          <w:sz w:val="20"/>
          <w:szCs w:val="20"/>
          <w:lang w:val="fr-CA"/>
        </w:rPr>
        <w:t xml:space="preserve"> </w:t>
      </w:r>
    </w:p>
    <w:p w14:paraId="0F0C5371" w14:textId="77777777" w:rsidR="00D72B28" w:rsidRPr="0067728D" w:rsidRDefault="00D72B28" w:rsidP="00D72B28">
      <w:pPr>
        <w:pStyle w:val="ListParagraph"/>
        <w:numPr>
          <w:ilvl w:val="0"/>
          <w:numId w:val="49"/>
        </w:numPr>
        <w:spacing w:after="173" w:line="240" w:lineRule="auto"/>
        <w:rPr>
          <w:rFonts w:ascii="Segoe UI" w:hAnsi="Segoe UI" w:cs="Segoe UI"/>
          <w:sz w:val="20"/>
          <w:szCs w:val="20"/>
          <w:lang w:val="fr-CA"/>
        </w:rPr>
      </w:pPr>
      <w:r w:rsidRPr="0067728D">
        <w:rPr>
          <w:rFonts w:ascii="Segoe UI" w:hAnsi="Segoe UI" w:cs="Segoe UI"/>
          <w:sz w:val="20"/>
          <w:szCs w:val="20"/>
          <w:lang w:val="fr-CA"/>
        </w:rPr>
        <w:t>Diplôme universitaire d’un établissement d’enseignement supérieur reconnu dans un domaine lié à la sécurité.</w:t>
      </w:r>
    </w:p>
    <w:p w14:paraId="66E9D9B5" w14:textId="77777777" w:rsidR="00D72B28" w:rsidRPr="0067728D" w:rsidRDefault="00D72B28" w:rsidP="00D72B28">
      <w:pPr>
        <w:pStyle w:val="ListParagraph"/>
        <w:numPr>
          <w:ilvl w:val="0"/>
          <w:numId w:val="49"/>
        </w:numPr>
        <w:spacing w:after="173" w:line="240" w:lineRule="auto"/>
        <w:rPr>
          <w:rFonts w:ascii="Segoe UI" w:hAnsi="Segoe UI" w:cs="Segoe UI"/>
          <w:sz w:val="20"/>
          <w:szCs w:val="20"/>
          <w:lang w:val="fr-CA"/>
        </w:rPr>
      </w:pPr>
      <w:r w:rsidRPr="0067728D">
        <w:rPr>
          <w:rFonts w:ascii="Segoe UI" w:hAnsi="Segoe UI" w:cs="Segoe UI"/>
          <w:sz w:val="20"/>
          <w:szCs w:val="20"/>
          <w:lang w:val="fr-CA"/>
        </w:rPr>
        <w:t>Diplôme d’un établissement d’enseignement supérieur OU une combinaison acceptable d’expérience, de formation et d’éducation.</w:t>
      </w:r>
    </w:p>
    <w:p w14:paraId="3451F5C8" w14:textId="77777777" w:rsidR="00D72B28" w:rsidRPr="0067728D" w:rsidRDefault="00D72B28" w:rsidP="007A06E8">
      <w:pPr>
        <w:pStyle w:val="ListParagraph"/>
        <w:numPr>
          <w:ilvl w:val="1"/>
          <w:numId w:val="25"/>
        </w:numPr>
        <w:spacing w:after="120" w:line="240" w:lineRule="auto"/>
        <w:ind w:left="1434" w:hanging="357"/>
        <w:contextualSpacing w:val="0"/>
        <w:rPr>
          <w:rFonts w:ascii="Segoe UI" w:hAnsi="Segoe UI" w:cs="Segoe UI"/>
          <w:sz w:val="20"/>
          <w:szCs w:val="20"/>
        </w:rPr>
      </w:pPr>
      <w:r w:rsidRPr="0067728D">
        <w:rPr>
          <w:rFonts w:ascii="Segoe UI" w:hAnsi="Segoe UI" w:cs="Segoe UI"/>
          <w:sz w:val="20"/>
          <w:szCs w:val="20"/>
        </w:rPr>
        <w:t>Attestation liée à OSHA (Occupational Safety and Health Administration)</w:t>
      </w:r>
    </w:p>
    <w:p w14:paraId="474ECB41" w14:textId="77777777" w:rsidR="00D72B28" w:rsidRPr="0067728D" w:rsidRDefault="00D72B28" w:rsidP="007A06E8">
      <w:pPr>
        <w:pStyle w:val="ListParagraph"/>
        <w:numPr>
          <w:ilvl w:val="0"/>
          <w:numId w:val="25"/>
        </w:numPr>
        <w:spacing w:after="120" w:line="240" w:lineRule="auto"/>
        <w:ind w:left="714" w:hanging="357"/>
        <w:contextualSpacing w:val="0"/>
        <w:rPr>
          <w:rFonts w:ascii="Segoe UI" w:hAnsi="Segoe UI" w:cs="Segoe UI"/>
          <w:sz w:val="20"/>
          <w:szCs w:val="20"/>
        </w:rPr>
      </w:pPr>
      <w:r w:rsidRPr="0067728D">
        <w:rPr>
          <w:rFonts w:ascii="Segoe UI" w:hAnsi="Segoe UI" w:cs="Segoe UI"/>
          <w:sz w:val="20"/>
          <w:szCs w:val="20"/>
          <w:lang w:val="fr-CA"/>
        </w:rPr>
        <w:t xml:space="preserve">La section des expériences (et les définitions applicables, le cas échéant) décrit les expériences que vous devez posséder et être en mesure de démontrer clairement pour que votre candidature soit évaluée. Voici quelques exemples. </w:t>
      </w:r>
    </w:p>
    <w:p w14:paraId="34D84F09" w14:textId="3B89AC53" w:rsidR="00D72B28" w:rsidRPr="0067728D" w:rsidRDefault="00D72B28" w:rsidP="00D72B28">
      <w:pPr>
        <w:pStyle w:val="ListParagraph"/>
        <w:numPr>
          <w:ilvl w:val="0"/>
          <w:numId w:val="48"/>
        </w:numPr>
        <w:spacing w:after="173" w:line="240" w:lineRule="auto"/>
        <w:rPr>
          <w:rFonts w:ascii="Segoe UI" w:hAnsi="Segoe UI" w:cs="Segoe UI"/>
          <w:sz w:val="20"/>
          <w:szCs w:val="20"/>
          <w:lang w:val="fr-CA"/>
        </w:rPr>
      </w:pPr>
      <w:r w:rsidRPr="0067728D">
        <w:rPr>
          <w:rFonts w:ascii="Segoe UI" w:hAnsi="Segoe UI" w:cs="Segoe UI"/>
          <w:sz w:val="20"/>
          <w:szCs w:val="20"/>
          <w:lang w:val="fr-CA"/>
        </w:rPr>
        <w:t xml:space="preserve">Expérience </w:t>
      </w:r>
      <w:r w:rsidR="00691FFA" w:rsidRPr="0067728D">
        <w:rPr>
          <w:rFonts w:ascii="Segoe UI" w:hAnsi="Segoe UI" w:cs="Segoe UI"/>
          <w:sz w:val="20"/>
          <w:szCs w:val="20"/>
          <w:lang w:val="fr-CA"/>
        </w:rPr>
        <w:t>considérable</w:t>
      </w:r>
      <w:r w:rsidRPr="0067728D">
        <w:rPr>
          <w:rFonts w:ascii="Segoe UI" w:hAnsi="Segoe UI" w:cs="Segoe UI"/>
          <w:sz w:val="20"/>
          <w:szCs w:val="20"/>
          <w:lang w:val="fr-CA"/>
        </w:rPr>
        <w:t>** de gestion de tâches et de projets multiples et complexes.</w:t>
      </w:r>
    </w:p>
    <w:p w14:paraId="695CDE9D" w14:textId="77777777" w:rsidR="00D72B28" w:rsidRPr="0067728D" w:rsidRDefault="00D72B28" w:rsidP="00D72B28">
      <w:pPr>
        <w:pStyle w:val="ListParagraph"/>
        <w:numPr>
          <w:ilvl w:val="0"/>
          <w:numId w:val="48"/>
        </w:numPr>
        <w:spacing w:after="173" w:line="240" w:lineRule="auto"/>
        <w:rPr>
          <w:rFonts w:ascii="Segoe UI" w:hAnsi="Segoe UI" w:cs="Segoe UI"/>
          <w:sz w:val="20"/>
          <w:szCs w:val="20"/>
          <w:lang w:val="fr-CA"/>
        </w:rPr>
      </w:pPr>
      <w:r w:rsidRPr="0067728D">
        <w:rPr>
          <w:rFonts w:ascii="Segoe UI" w:hAnsi="Segoe UI" w:cs="Segoe UI"/>
          <w:sz w:val="20"/>
          <w:szCs w:val="20"/>
          <w:lang w:val="fr-CA"/>
        </w:rPr>
        <w:t>Expérience dans un service de maintien de l’ordre ou dans un environnement de sécurité.</w:t>
      </w:r>
    </w:p>
    <w:p w14:paraId="2AD51EC7" w14:textId="77777777" w:rsidR="00D72B28" w:rsidRPr="0067728D" w:rsidRDefault="00D72B28" w:rsidP="00D72B28">
      <w:pPr>
        <w:pStyle w:val="ListParagraph"/>
        <w:numPr>
          <w:ilvl w:val="0"/>
          <w:numId w:val="48"/>
        </w:numPr>
        <w:spacing w:after="173" w:line="240" w:lineRule="auto"/>
        <w:rPr>
          <w:rFonts w:ascii="Segoe UI" w:hAnsi="Segoe UI" w:cs="Segoe UI"/>
          <w:sz w:val="20"/>
          <w:szCs w:val="20"/>
          <w:lang w:val="fr-CA"/>
        </w:rPr>
      </w:pPr>
      <w:r w:rsidRPr="0067728D">
        <w:rPr>
          <w:rFonts w:ascii="Segoe UI" w:hAnsi="Segoe UI" w:cs="Segoe UI"/>
          <w:sz w:val="20"/>
          <w:szCs w:val="20"/>
          <w:lang w:val="fr-CA"/>
        </w:rPr>
        <w:t>Deux ans d’expérience en service à la clientèle.</w:t>
      </w:r>
    </w:p>
    <w:p w14:paraId="4D0A87CB" w14:textId="77777777" w:rsidR="00D72B28" w:rsidRPr="00DB3FCB" w:rsidRDefault="00D72B28" w:rsidP="00D72B28">
      <w:pPr>
        <w:spacing w:after="173" w:line="240" w:lineRule="auto"/>
        <w:rPr>
          <w:rFonts w:ascii="Segoe UI" w:hAnsi="Segoe UI" w:cs="Segoe UI"/>
          <w:b/>
          <w:bCs/>
          <w:lang w:val="fr-CA"/>
        </w:rPr>
      </w:pPr>
      <w:r w:rsidRPr="00DB3FCB">
        <w:rPr>
          <w:rFonts w:ascii="Segoe UI" w:hAnsi="Segoe UI" w:cs="Segoe UI"/>
          <w:b/>
          <w:bCs/>
          <w:lang w:val="fr-CA"/>
        </w:rPr>
        <w:t>Les critères suivants seront appliqués ou évalués à une date ultérieure (critères essentiels pour l’emploi).</w:t>
      </w:r>
    </w:p>
    <w:p w14:paraId="280845DF" w14:textId="1C05F6E2" w:rsidR="00D72B28" w:rsidRPr="00722E26" w:rsidRDefault="00D72B28" w:rsidP="00D72B28">
      <w:pPr>
        <w:spacing w:after="173" w:line="240" w:lineRule="auto"/>
        <w:rPr>
          <w:rFonts w:ascii="Segoe UI" w:hAnsi="Segoe UI" w:cs="Segoe UI"/>
          <w:lang w:val="fr-CA"/>
        </w:rPr>
      </w:pPr>
      <w:r w:rsidRPr="00722E26">
        <w:rPr>
          <w:rFonts w:ascii="Segoe UI" w:hAnsi="Segoe UI" w:cs="Segoe UI"/>
          <w:lang w:val="fr-CA"/>
        </w:rPr>
        <w:t>Cette section porte sur les éléments suivants</w:t>
      </w:r>
      <w:r w:rsidR="00B43147">
        <w:rPr>
          <w:rFonts w:ascii="Segoe UI" w:hAnsi="Segoe UI" w:cs="Segoe UI"/>
          <w:lang w:val="fr-CA"/>
        </w:rPr>
        <w:t> :</w:t>
      </w:r>
    </w:p>
    <w:p w14:paraId="606D4EA8" w14:textId="77777777" w:rsidR="00D72B28" w:rsidRPr="00722E26" w:rsidRDefault="00D72B28" w:rsidP="00D72B28">
      <w:pPr>
        <w:pStyle w:val="ListParagraph"/>
        <w:numPr>
          <w:ilvl w:val="0"/>
          <w:numId w:val="26"/>
        </w:numPr>
        <w:spacing w:after="173" w:line="240" w:lineRule="auto"/>
        <w:rPr>
          <w:rFonts w:ascii="Segoe UI" w:hAnsi="Segoe UI" w:cs="Segoe UI"/>
          <w:sz w:val="20"/>
          <w:szCs w:val="20"/>
          <w:lang w:val="fr-CA"/>
        </w:rPr>
      </w:pPr>
      <w:r w:rsidRPr="00722E26">
        <w:rPr>
          <w:rFonts w:ascii="Segoe UI" w:hAnsi="Segoe UI" w:cs="Segoe UI"/>
          <w:sz w:val="20"/>
          <w:szCs w:val="20"/>
          <w:lang w:val="fr-CA"/>
        </w:rPr>
        <w:t>Le niveau de compétence linguistique requis pour le poste à pourvoir.</w:t>
      </w:r>
    </w:p>
    <w:p w14:paraId="5C6F6A48" w14:textId="77777777" w:rsidR="00D72B28" w:rsidRPr="00722E26" w:rsidRDefault="00D72B28" w:rsidP="00D72B28">
      <w:pPr>
        <w:pStyle w:val="ListParagraph"/>
        <w:numPr>
          <w:ilvl w:val="0"/>
          <w:numId w:val="34"/>
        </w:numPr>
        <w:spacing w:after="173" w:line="240" w:lineRule="auto"/>
        <w:ind w:left="1080"/>
        <w:rPr>
          <w:rFonts w:ascii="Segoe UI" w:hAnsi="Segoe UI" w:cs="Segoe UI"/>
          <w:sz w:val="20"/>
          <w:szCs w:val="20"/>
          <w:lang w:val="fr-CA"/>
        </w:rPr>
      </w:pPr>
      <w:r w:rsidRPr="00722E26">
        <w:rPr>
          <w:rFonts w:ascii="Segoe UI" w:hAnsi="Segoe UI" w:cs="Segoe UI"/>
          <w:sz w:val="20"/>
          <w:szCs w:val="20"/>
          <w:lang w:val="fr-CA"/>
        </w:rPr>
        <w:t>Le niveau de langue est divisé en trois sections :</w:t>
      </w:r>
    </w:p>
    <w:p w14:paraId="394D3189" w14:textId="77777777" w:rsidR="00D72B28" w:rsidRPr="00722E26" w:rsidRDefault="00D72B28" w:rsidP="00D72B28">
      <w:pPr>
        <w:pStyle w:val="ListParagraph"/>
        <w:numPr>
          <w:ilvl w:val="0"/>
          <w:numId w:val="33"/>
        </w:numPr>
        <w:spacing w:after="173" w:line="240" w:lineRule="auto"/>
        <w:ind w:left="1800"/>
        <w:rPr>
          <w:rFonts w:ascii="Segoe UI" w:hAnsi="Segoe UI" w:cs="Segoe UI"/>
          <w:sz w:val="20"/>
          <w:szCs w:val="20"/>
        </w:rPr>
      </w:pPr>
      <w:r w:rsidRPr="00722E26">
        <w:rPr>
          <w:rFonts w:ascii="Segoe UI" w:hAnsi="Segoe UI" w:cs="Segoe UI"/>
          <w:sz w:val="20"/>
          <w:szCs w:val="20"/>
          <w:lang w:val="fr-CA"/>
        </w:rPr>
        <w:t>Lecture</w:t>
      </w:r>
    </w:p>
    <w:p w14:paraId="61722564" w14:textId="77777777" w:rsidR="00D72B28" w:rsidRPr="00722E26" w:rsidRDefault="00D72B28" w:rsidP="00D72B28">
      <w:pPr>
        <w:pStyle w:val="ListParagraph"/>
        <w:numPr>
          <w:ilvl w:val="0"/>
          <w:numId w:val="33"/>
        </w:numPr>
        <w:spacing w:after="173" w:line="240" w:lineRule="auto"/>
        <w:ind w:left="1800"/>
        <w:rPr>
          <w:rFonts w:ascii="Segoe UI" w:hAnsi="Segoe UI" w:cs="Segoe UI"/>
          <w:sz w:val="20"/>
          <w:szCs w:val="20"/>
        </w:rPr>
      </w:pPr>
      <w:r w:rsidRPr="00722E26">
        <w:rPr>
          <w:rFonts w:ascii="Segoe UI" w:hAnsi="Segoe UI" w:cs="Segoe UI"/>
          <w:sz w:val="20"/>
          <w:szCs w:val="20"/>
          <w:lang w:val="fr-CA"/>
        </w:rPr>
        <w:t>Écriture</w:t>
      </w:r>
    </w:p>
    <w:p w14:paraId="7311583F" w14:textId="77777777" w:rsidR="00D72B28" w:rsidRPr="00722E26" w:rsidRDefault="00D72B28" w:rsidP="007A06E8">
      <w:pPr>
        <w:pStyle w:val="ListParagraph"/>
        <w:numPr>
          <w:ilvl w:val="0"/>
          <w:numId w:val="33"/>
        </w:numPr>
        <w:spacing w:after="120" w:line="240" w:lineRule="auto"/>
        <w:ind w:left="1797" w:hanging="357"/>
        <w:contextualSpacing w:val="0"/>
        <w:rPr>
          <w:rFonts w:ascii="Segoe UI" w:hAnsi="Segoe UI" w:cs="Segoe UI"/>
          <w:sz w:val="20"/>
          <w:szCs w:val="20"/>
        </w:rPr>
      </w:pPr>
      <w:r w:rsidRPr="00722E26">
        <w:rPr>
          <w:rFonts w:ascii="Segoe UI" w:hAnsi="Segoe UI" w:cs="Segoe UI"/>
          <w:sz w:val="20"/>
          <w:szCs w:val="20"/>
          <w:lang w:val="fr-CA"/>
        </w:rPr>
        <w:t>Interaction orale</w:t>
      </w:r>
    </w:p>
    <w:p w14:paraId="7B7370CE" w14:textId="77777777" w:rsidR="00D72B28" w:rsidRPr="00722E26" w:rsidRDefault="00D72B28" w:rsidP="007A06E8">
      <w:pPr>
        <w:pStyle w:val="ListParagraph"/>
        <w:numPr>
          <w:ilvl w:val="0"/>
          <w:numId w:val="35"/>
        </w:numPr>
        <w:spacing w:after="120" w:line="240" w:lineRule="auto"/>
        <w:ind w:left="1077" w:hanging="357"/>
        <w:contextualSpacing w:val="0"/>
        <w:rPr>
          <w:rFonts w:ascii="Segoe UI" w:hAnsi="Segoe UI" w:cs="Segoe UI"/>
          <w:sz w:val="20"/>
          <w:szCs w:val="20"/>
          <w:lang w:val="fr-CA"/>
        </w:rPr>
      </w:pPr>
      <w:r w:rsidRPr="00722E26">
        <w:rPr>
          <w:rFonts w:ascii="Segoe UI" w:hAnsi="Segoe UI" w:cs="Segoe UI"/>
          <w:sz w:val="20"/>
          <w:szCs w:val="20"/>
          <w:lang w:val="fr-CA"/>
        </w:rPr>
        <w:t>Si vous présentez votre candidature pour un poste nécessitant une langue autre que votre langue maternelle, vous devrez montrer que vous possédez le niveau requis. Vous serez testé selon les normes du gouvernement fédéral ou devrez fournir des résultats officiels d’évaluation de ladite langue.</w:t>
      </w:r>
    </w:p>
    <w:p w14:paraId="16BB7BDC" w14:textId="77777777" w:rsidR="00D72B28" w:rsidRPr="00722E26" w:rsidRDefault="00D72B28" w:rsidP="00D72B28">
      <w:pPr>
        <w:pStyle w:val="ListParagraph"/>
        <w:numPr>
          <w:ilvl w:val="0"/>
          <w:numId w:val="26"/>
        </w:numPr>
        <w:spacing w:after="173" w:line="240" w:lineRule="auto"/>
        <w:rPr>
          <w:rFonts w:ascii="Segoe UI" w:hAnsi="Segoe UI" w:cs="Segoe UI"/>
          <w:sz w:val="20"/>
          <w:szCs w:val="20"/>
          <w:lang w:val="fr-CA"/>
        </w:rPr>
      </w:pPr>
      <w:r w:rsidRPr="00722E26">
        <w:rPr>
          <w:rFonts w:ascii="Segoe UI" w:hAnsi="Segoe UI" w:cs="Segoe UI"/>
          <w:sz w:val="20"/>
          <w:szCs w:val="20"/>
          <w:lang w:val="fr-CA"/>
        </w:rPr>
        <w:t>Les critères liés aux connaissances qui seront évalués au cours du processus.</w:t>
      </w:r>
    </w:p>
    <w:p w14:paraId="318B657D" w14:textId="77777777" w:rsidR="00D72B28" w:rsidRPr="00722E26" w:rsidRDefault="00D72B28" w:rsidP="00D72B28">
      <w:pPr>
        <w:pStyle w:val="ListParagraph"/>
        <w:numPr>
          <w:ilvl w:val="1"/>
          <w:numId w:val="26"/>
        </w:numPr>
        <w:spacing w:after="173" w:line="240" w:lineRule="auto"/>
        <w:ind w:left="1080"/>
        <w:rPr>
          <w:rFonts w:ascii="Segoe UI" w:hAnsi="Segoe UI" w:cs="Segoe UI"/>
          <w:sz w:val="20"/>
          <w:szCs w:val="20"/>
        </w:rPr>
      </w:pPr>
      <w:r w:rsidRPr="00722E26">
        <w:rPr>
          <w:rFonts w:ascii="Segoe UI" w:hAnsi="Segoe UI" w:cs="Segoe UI"/>
          <w:sz w:val="20"/>
          <w:szCs w:val="20"/>
          <w:lang w:val="fr-CA"/>
        </w:rPr>
        <w:lastRenderedPageBreak/>
        <w:t xml:space="preserve">Cette section indique les connaissances que vous devez posséder pour mener à bien les tâches dans le cadre du poste. Voici quelques exemples. </w:t>
      </w:r>
    </w:p>
    <w:p w14:paraId="4BC13996" w14:textId="77777777" w:rsidR="00D72B28" w:rsidRPr="00722E26" w:rsidRDefault="00D72B28" w:rsidP="00D72B28">
      <w:pPr>
        <w:pStyle w:val="ListParagraph"/>
        <w:numPr>
          <w:ilvl w:val="2"/>
          <w:numId w:val="30"/>
        </w:numPr>
        <w:ind w:left="1800"/>
        <w:rPr>
          <w:rFonts w:ascii="Segoe UI" w:hAnsi="Segoe UI" w:cs="Segoe UI"/>
          <w:sz w:val="20"/>
          <w:szCs w:val="20"/>
          <w:lang w:val="fr-CA"/>
        </w:rPr>
      </w:pPr>
      <w:r w:rsidRPr="00722E26">
        <w:rPr>
          <w:rFonts w:ascii="Segoe UI" w:hAnsi="Segoe UI" w:cs="Segoe UI"/>
          <w:sz w:val="20"/>
          <w:szCs w:val="20"/>
          <w:lang w:val="fr-CA"/>
        </w:rPr>
        <w:t>Connaissance des lois, des politiques, des questions actuelles et émergentes, des principes ou des pratiques du gouvernement du Canada.</w:t>
      </w:r>
    </w:p>
    <w:p w14:paraId="4ECB0CC7" w14:textId="77777777" w:rsidR="00D72B28" w:rsidRPr="00722E26" w:rsidRDefault="00D72B28" w:rsidP="001F0C3B">
      <w:pPr>
        <w:pStyle w:val="ListParagraph"/>
        <w:numPr>
          <w:ilvl w:val="2"/>
          <w:numId w:val="30"/>
        </w:numPr>
        <w:spacing w:after="0" w:line="240" w:lineRule="auto"/>
        <w:rPr>
          <w:rFonts w:ascii="Segoe UI" w:hAnsi="Segoe UI" w:cs="Segoe UI"/>
          <w:sz w:val="20"/>
          <w:szCs w:val="20"/>
          <w:lang w:val="fr-CA"/>
        </w:rPr>
      </w:pPr>
      <w:r w:rsidRPr="00722E26">
        <w:rPr>
          <w:rFonts w:ascii="Segoe UI" w:hAnsi="Segoe UI" w:cs="Segoe UI"/>
          <w:sz w:val="20"/>
          <w:szCs w:val="20"/>
          <w:lang w:val="fr-CA"/>
        </w:rPr>
        <w:t>Connaissance des méthodes, des procédures et des outils utilisés pour soutenir une série d’activités administratives.</w:t>
      </w:r>
    </w:p>
    <w:p w14:paraId="5EB60D9A" w14:textId="77777777" w:rsidR="00D72B28" w:rsidRPr="00722E26" w:rsidRDefault="00D72B28" w:rsidP="001F0C3B">
      <w:pPr>
        <w:pStyle w:val="ListParagraph"/>
        <w:numPr>
          <w:ilvl w:val="2"/>
          <w:numId w:val="30"/>
        </w:numPr>
        <w:spacing w:after="0" w:line="240" w:lineRule="auto"/>
        <w:rPr>
          <w:rFonts w:ascii="Segoe UI" w:hAnsi="Segoe UI" w:cs="Segoe UI"/>
          <w:sz w:val="20"/>
          <w:szCs w:val="20"/>
          <w:lang w:val="fr-CA"/>
        </w:rPr>
      </w:pPr>
      <w:r w:rsidRPr="00722E26">
        <w:rPr>
          <w:rFonts w:ascii="Segoe UI" w:hAnsi="Segoe UI" w:cs="Segoe UI"/>
          <w:sz w:val="20"/>
          <w:szCs w:val="20"/>
          <w:lang w:val="fr-CA"/>
        </w:rPr>
        <w:t xml:space="preserve">Connaissance de l’inspection des armes à feu et de l’établissement de rapports. </w:t>
      </w:r>
    </w:p>
    <w:p w14:paraId="0934A896" w14:textId="77777777" w:rsidR="00D72B28" w:rsidRPr="00722E26" w:rsidRDefault="00D72B28" w:rsidP="004F3B02">
      <w:pPr>
        <w:pStyle w:val="ListParagraph"/>
        <w:numPr>
          <w:ilvl w:val="2"/>
          <w:numId w:val="30"/>
        </w:numPr>
        <w:spacing w:after="240" w:line="240" w:lineRule="auto"/>
        <w:ind w:left="2154" w:hanging="357"/>
        <w:contextualSpacing w:val="0"/>
        <w:rPr>
          <w:rFonts w:ascii="Segoe UI" w:hAnsi="Segoe UI" w:cs="Segoe UI"/>
          <w:sz w:val="20"/>
          <w:szCs w:val="20"/>
          <w:lang w:val="fr-CA"/>
        </w:rPr>
      </w:pPr>
      <w:r w:rsidRPr="00722E26">
        <w:rPr>
          <w:rFonts w:ascii="Segoe UI" w:hAnsi="Segoe UI" w:cs="Segoe UI"/>
          <w:sz w:val="20"/>
          <w:szCs w:val="20"/>
          <w:lang w:val="fr-CA"/>
        </w:rPr>
        <w:t>Connaissance des technologies et équipements émergents dans le domaine de la sécurité.</w:t>
      </w:r>
    </w:p>
    <w:p w14:paraId="22DED311" w14:textId="2BDCEE74" w:rsidR="00D72B28" w:rsidRPr="00722E26" w:rsidRDefault="008551BF" w:rsidP="00D72B28">
      <w:pPr>
        <w:pStyle w:val="ListParagraph"/>
        <w:numPr>
          <w:ilvl w:val="0"/>
          <w:numId w:val="26"/>
        </w:numPr>
        <w:spacing w:before="240" w:after="0" w:line="240" w:lineRule="auto"/>
        <w:rPr>
          <w:rFonts w:ascii="Segoe UI" w:hAnsi="Segoe UI" w:cs="Segoe UI"/>
          <w:sz w:val="20"/>
          <w:szCs w:val="20"/>
          <w:lang w:val="fr-CA"/>
        </w:rPr>
      </w:pPr>
      <w:hyperlink r:id="rId14" w:history="1">
        <w:r w:rsidR="00D72B28" w:rsidRPr="00722E26">
          <w:rPr>
            <w:rStyle w:val="Hyperlink"/>
            <w:rFonts w:ascii="Segoe UI" w:hAnsi="Segoe UI" w:cs="Segoe UI"/>
            <w:sz w:val="20"/>
            <w:szCs w:val="20"/>
            <w:lang w:val="fr-CA"/>
          </w:rPr>
          <w:t>Compétences de base du SPP</w:t>
        </w:r>
        <w:r w:rsidR="00D72B28" w:rsidRPr="00722E26">
          <w:rPr>
            <w:rStyle w:val="Hyperlink"/>
            <w:rFonts w:ascii="Segoe UI" w:hAnsi="Segoe UI" w:cs="Segoe UI"/>
            <w:sz w:val="20"/>
            <w:szCs w:val="20"/>
            <w:u w:val="none"/>
            <w:lang w:val="fr-CA"/>
          </w:rPr>
          <w:t xml:space="preserve"> </w:t>
        </w:r>
      </w:hyperlink>
      <w:r w:rsidR="00D72B28" w:rsidRPr="00722E26">
        <w:rPr>
          <w:rFonts w:ascii="Segoe UI" w:hAnsi="Segoe UI" w:cs="Segoe UI"/>
          <w:sz w:val="20"/>
          <w:szCs w:val="20"/>
          <w:lang w:val="fr-CA"/>
        </w:rPr>
        <w:t>qui seront évaluées au cours du processus:</w:t>
      </w:r>
    </w:p>
    <w:p w14:paraId="59540A64" w14:textId="77777777" w:rsidR="00D72B28" w:rsidRPr="00722E26" w:rsidRDefault="00D72B28" w:rsidP="00D72B28">
      <w:pPr>
        <w:pStyle w:val="ListParagraph"/>
        <w:numPr>
          <w:ilvl w:val="0"/>
          <w:numId w:val="31"/>
        </w:numPr>
        <w:spacing w:before="240" w:after="0" w:line="240" w:lineRule="auto"/>
        <w:rPr>
          <w:rFonts w:ascii="Segoe UI" w:hAnsi="Segoe UI" w:cs="Segoe UI"/>
          <w:sz w:val="20"/>
          <w:szCs w:val="20"/>
        </w:rPr>
      </w:pPr>
      <w:r w:rsidRPr="00722E26">
        <w:rPr>
          <w:rFonts w:ascii="Segoe UI" w:hAnsi="Segoe UI" w:cs="Segoe UI"/>
          <w:sz w:val="20"/>
          <w:szCs w:val="20"/>
          <w:lang w:val="fr-CA"/>
        </w:rPr>
        <w:t>travail d’équipe et collaboration;</w:t>
      </w:r>
    </w:p>
    <w:p w14:paraId="081F88A8" w14:textId="77777777" w:rsidR="00D72B28" w:rsidRPr="00722E26" w:rsidRDefault="00D72B28" w:rsidP="00D72B28">
      <w:pPr>
        <w:pStyle w:val="ListParagraph"/>
        <w:numPr>
          <w:ilvl w:val="0"/>
          <w:numId w:val="31"/>
        </w:numPr>
        <w:spacing w:before="240" w:after="0" w:line="240" w:lineRule="auto"/>
        <w:rPr>
          <w:rFonts w:ascii="Segoe UI" w:hAnsi="Segoe UI" w:cs="Segoe UI"/>
          <w:sz w:val="20"/>
          <w:szCs w:val="20"/>
        </w:rPr>
      </w:pPr>
      <w:r w:rsidRPr="00722E26">
        <w:rPr>
          <w:rFonts w:ascii="Segoe UI" w:hAnsi="Segoe UI" w:cs="Segoe UI"/>
          <w:sz w:val="20"/>
          <w:szCs w:val="20"/>
          <w:lang w:val="fr-CA"/>
        </w:rPr>
        <w:t>compétences de raisonnement;</w:t>
      </w:r>
    </w:p>
    <w:p w14:paraId="3CCA3ED7" w14:textId="77777777" w:rsidR="00D72B28" w:rsidRPr="00722E26" w:rsidRDefault="00D72B28" w:rsidP="00D72B28">
      <w:pPr>
        <w:pStyle w:val="ListParagraph"/>
        <w:numPr>
          <w:ilvl w:val="0"/>
          <w:numId w:val="31"/>
        </w:numPr>
        <w:spacing w:after="0" w:line="240" w:lineRule="auto"/>
        <w:rPr>
          <w:rFonts w:ascii="Segoe UI" w:hAnsi="Segoe UI" w:cs="Segoe UI"/>
          <w:sz w:val="20"/>
          <w:szCs w:val="20"/>
          <w:lang w:val="fr-CA"/>
        </w:rPr>
      </w:pPr>
      <w:r w:rsidRPr="00722E26">
        <w:rPr>
          <w:rFonts w:ascii="Segoe UI" w:hAnsi="Segoe UI" w:cs="Segoe UI"/>
          <w:sz w:val="20"/>
          <w:szCs w:val="20"/>
          <w:lang w:val="fr-CA"/>
        </w:rPr>
        <w:t>sens du service à la clientèle;</w:t>
      </w:r>
    </w:p>
    <w:p w14:paraId="35D9A595" w14:textId="77777777" w:rsidR="00D72B28" w:rsidRPr="00722E26" w:rsidRDefault="00D72B28" w:rsidP="00D72B28">
      <w:pPr>
        <w:pStyle w:val="ListParagraph"/>
        <w:numPr>
          <w:ilvl w:val="0"/>
          <w:numId w:val="31"/>
        </w:numPr>
        <w:spacing w:after="0" w:line="240" w:lineRule="auto"/>
        <w:rPr>
          <w:rFonts w:ascii="Segoe UI" w:hAnsi="Segoe UI" w:cs="Segoe UI"/>
          <w:sz w:val="20"/>
          <w:szCs w:val="20"/>
        </w:rPr>
      </w:pPr>
      <w:r w:rsidRPr="00722E26">
        <w:rPr>
          <w:rFonts w:ascii="Segoe UI" w:hAnsi="Segoe UI" w:cs="Segoe UI"/>
          <w:sz w:val="20"/>
          <w:szCs w:val="20"/>
          <w:lang w:val="fr-CA"/>
        </w:rPr>
        <w:t>communications;</w:t>
      </w:r>
    </w:p>
    <w:p w14:paraId="79B2190C" w14:textId="77777777" w:rsidR="00D72B28" w:rsidRPr="00722E26" w:rsidRDefault="00D72B28" w:rsidP="00D72B28">
      <w:pPr>
        <w:pStyle w:val="ListParagraph"/>
        <w:numPr>
          <w:ilvl w:val="0"/>
          <w:numId w:val="31"/>
        </w:numPr>
        <w:spacing w:after="0" w:line="240" w:lineRule="auto"/>
        <w:rPr>
          <w:rFonts w:ascii="Segoe UI" w:hAnsi="Segoe UI" w:cs="Segoe UI"/>
          <w:sz w:val="20"/>
          <w:szCs w:val="20"/>
        </w:rPr>
      </w:pPr>
      <w:r w:rsidRPr="00722E26">
        <w:rPr>
          <w:rFonts w:ascii="Segoe UI" w:hAnsi="Segoe UI" w:cs="Segoe UI"/>
          <w:sz w:val="20"/>
          <w:szCs w:val="20"/>
          <w:lang w:val="fr-CA"/>
        </w:rPr>
        <w:t>leadership.</w:t>
      </w:r>
    </w:p>
    <w:p w14:paraId="4ED9484E" w14:textId="77777777" w:rsidR="00D72B28" w:rsidRPr="00722E26" w:rsidRDefault="00D72B28" w:rsidP="00D72B28">
      <w:pPr>
        <w:spacing w:after="0" w:line="240" w:lineRule="auto"/>
        <w:ind w:left="360"/>
        <w:rPr>
          <w:rFonts w:ascii="Segoe UI" w:hAnsi="Segoe UI" w:cs="Segoe UI"/>
          <w:sz w:val="20"/>
          <w:szCs w:val="20"/>
        </w:rPr>
      </w:pPr>
    </w:p>
    <w:p w14:paraId="00B7B64D" w14:textId="55B4B460" w:rsidR="00D72B28" w:rsidRPr="00722E26" w:rsidRDefault="008551BF" w:rsidP="00D72B28">
      <w:pPr>
        <w:pStyle w:val="ListParagraph"/>
        <w:numPr>
          <w:ilvl w:val="0"/>
          <w:numId w:val="26"/>
        </w:numPr>
        <w:spacing w:after="0" w:line="240" w:lineRule="auto"/>
        <w:rPr>
          <w:rFonts w:ascii="Segoe UI" w:hAnsi="Segoe UI" w:cs="Segoe UI"/>
          <w:sz w:val="20"/>
          <w:szCs w:val="20"/>
        </w:rPr>
      </w:pPr>
      <w:hyperlink r:id="rId15" w:history="1">
        <w:r w:rsidR="00D72B28" w:rsidRPr="00722E26">
          <w:rPr>
            <w:rStyle w:val="Hyperlink"/>
            <w:rFonts w:ascii="Segoe UI" w:hAnsi="Segoe UI" w:cs="Segoe UI"/>
            <w:sz w:val="20"/>
            <w:szCs w:val="20"/>
            <w:lang w:val="fr-CA"/>
          </w:rPr>
          <w:t>Valeurs fondamentales du SPP</w:t>
        </w:r>
        <w:r w:rsidR="00D72B28" w:rsidRPr="00084DC5">
          <w:rPr>
            <w:rStyle w:val="Hyperlink"/>
            <w:rFonts w:ascii="Segoe UI" w:hAnsi="Segoe UI" w:cs="Segoe UI"/>
            <w:sz w:val="20"/>
            <w:szCs w:val="20"/>
            <w:u w:val="none"/>
            <w:lang w:val="fr-CA"/>
          </w:rPr>
          <w:t>:</w:t>
        </w:r>
      </w:hyperlink>
    </w:p>
    <w:p w14:paraId="22D952E9" w14:textId="77777777" w:rsidR="00D72B28" w:rsidRPr="00722E26" w:rsidRDefault="00D72B28" w:rsidP="00D72B28">
      <w:pPr>
        <w:pStyle w:val="ListParagraph"/>
        <w:numPr>
          <w:ilvl w:val="0"/>
          <w:numId w:val="32"/>
        </w:numPr>
        <w:spacing w:after="0" w:line="240" w:lineRule="auto"/>
        <w:rPr>
          <w:rFonts w:ascii="Segoe UI" w:hAnsi="Segoe UI" w:cs="Segoe UI"/>
          <w:sz w:val="20"/>
          <w:szCs w:val="20"/>
        </w:rPr>
      </w:pPr>
      <w:r w:rsidRPr="00722E26">
        <w:rPr>
          <w:rFonts w:ascii="Segoe UI" w:hAnsi="Segoe UI" w:cs="Segoe UI"/>
          <w:sz w:val="20"/>
          <w:szCs w:val="20"/>
          <w:lang w:val="fr-CA"/>
        </w:rPr>
        <w:t>respect;</w:t>
      </w:r>
    </w:p>
    <w:p w14:paraId="064E6B33" w14:textId="77777777" w:rsidR="00D72B28" w:rsidRPr="00722E26" w:rsidRDefault="00D72B28" w:rsidP="00D72B28">
      <w:pPr>
        <w:pStyle w:val="ListParagraph"/>
        <w:numPr>
          <w:ilvl w:val="0"/>
          <w:numId w:val="32"/>
        </w:numPr>
        <w:spacing w:after="0" w:line="240" w:lineRule="auto"/>
        <w:rPr>
          <w:rFonts w:ascii="Segoe UI" w:hAnsi="Segoe UI" w:cs="Segoe UI"/>
          <w:sz w:val="20"/>
          <w:szCs w:val="20"/>
        </w:rPr>
      </w:pPr>
      <w:r w:rsidRPr="00722E26">
        <w:rPr>
          <w:rFonts w:ascii="Segoe UI" w:hAnsi="Segoe UI" w:cs="Segoe UI"/>
          <w:sz w:val="20"/>
          <w:szCs w:val="20"/>
          <w:lang w:val="fr-CA"/>
        </w:rPr>
        <w:t>professionnalisme;</w:t>
      </w:r>
    </w:p>
    <w:p w14:paraId="09732523" w14:textId="77777777" w:rsidR="00D72B28" w:rsidRPr="00722E26" w:rsidRDefault="00D72B28" w:rsidP="00D72B28">
      <w:pPr>
        <w:pStyle w:val="ListParagraph"/>
        <w:numPr>
          <w:ilvl w:val="0"/>
          <w:numId w:val="32"/>
        </w:numPr>
        <w:spacing w:after="0" w:line="240" w:lineRule="auto"/>
        <w:rPr>
          <w:rFonts w:ascii="Segoe UI" w:hAnsi="Segoe UI" w:cs="Segoe UI"/>
          <w:sz w:val="20"/>
          <w:szCs w:val="20"/>
        </w:rPr>
      </w:pPr>
      <w:r w:rsidRPr="00722E26">
        <w:rPr>
          <w:rFonts w:ascii="Segoe UI" w:hAnsi="Segoe UI" w:cs="Segoe UI"/>
          <w:sz w:val="20"/>
          <w:szCs w:val="20"/>
          <w:lang w:val="fr-CA"/>
        </w:rPr>
        <w:t>responsabilité;</w:t>
      </w:r>
    </w:p>
    <w:p w14:paraId="216461E2" w14:textId="77777777" w:rsidR="00D72B28" w:rsidRPr="00722E26" w:rsidRDefault="00D72B28" w:rsidP="00D72B28">
      <w:pPr>
        <w:pStyle w:val="ListParagraph"/>
        <w:numPr>
          <w:ilvl w:val="0"/>
          <w:numId w:val="32"/>
        </w:numPr>
        <w:spacing w:after="0" w:line="240" w:lineRule="auto"/>
        <w:rPr>
          <w:rFonts w:ascii="Segoe UI" w:hAnsi="Segoe UI" w:cs="Segoe UI"/>
          <w:sz w:val="20"/>
          <w:szCs w:val="20"/>
        </w:rPr>
      </w:pPr>
      <w:r w:rsidRPr="00722E26">
        <w:rPr>
          <w:rFonts w:ascii="Segoe UI" w:hAnsi="Segoe UI" w:cs="Segoe UI"/>
          <w:sz w:val="20"/>
          <w:szCs w:val="20"/>
          <w:lang w:val="fr-CA"/>
        </w:rPr>
        <w:t>intégrité;</w:t>
      </w:r>
    </w:p>
    <w:p w14:paraId="230BD2BD" w14:textId="77777777" w:rsidR="00D72B28" w:rsidRPr="00722E26" w:rsidRDefault="00D72B28" w:rsidP="00D72B28">
      <w:pPr>
        <w:pStyle w:val="ListParagraph"/>
        <w:numPr>
          <w:ilvl w:val="0"/>
          <w:numId w:val="32"/>
        </w:numPr>
        <w:spacing w:after="0" w:line="240" w:lineRule="auto"/>
        <w:rPr>
          <w:rFonts w:ascii="Segoe UI" w:hAnsi="Segoe UI" w:cs="Segoe UI"/>
          <w:sz w:val="20"/>
          <w:szCs w:val="20"/>
        </w:rPr>
      </w:pPr>
      <w:r w:rsidRPr="00722E26">
        <w:rPr>
          <w:rFonts w:ascii="Segoe UI" w:hAnsi="Segoe UI" w:cs="Segoe UI"/>
          <w:sz w:val="20"/>
          <w:szCs w:val="20"/>
          <w:lang w:val="fr-CA"/>
        </w:rPr>
        <w:t>leadership.</w:t>
      </w:r>
    </w:p>
    <w:p w14:paraId="17A05E43" w14:textId="52252D63" w:rsidR="00D72B28" w:rsidRPr="00722E26" w:rsidRDefault="00D72B28" w:rsidP="00D72B28">
      <w:pPr>
        <w:spacing w:before="240" w:after="173" w:line="240" w:lineRule="auto"/>
        <w:rPr>
          <w:rFonts w:ascii="Segoe UI" w:hAnsi="Segoe UI" w:cs="Segoe UI"/>
          <w:b/>
          <w:bCs/>
          <w:lang w:val="fr-CA"/>
        </w:rPr>
      </w:pPr>
      <w:r w:rsidRPr="00722E26">
        <w:rPr>
          <w:rFonts w:ascii="Segoe UI" w:hAnsi="Segoe UI" w:cs="Segoe UI"/>
          <w:b/>
          <w:bCs/>
          <w:lang w:val="fr-CA"/>
        </w:rPr>
        <w:t>Les éléments suivants peuvent être appliqués ou évalués à une date ultérieure (ils peuvent être nécessaires pour le poste)</w:t>
      </w:r>
      <w:r w:rsidR="001F0C3B">
        <w:rPr>
          <w:rFonts w:ascii="Segoe UI" w:hAnsi="Segoe UI" w:cs="Segoe UI"/>
          <w:b/>
          <w:bCs/>
          <w:lang w:val="fr-CA"/>
        </w:rPr>
        <w:t>.</w:t>
      </w:r>
    </w:p>
    <w:p w14:paraId="7E4CF801" w14:textId="3A782F2B" w:rsidR="00D72B28" w:rsidRPr="00722E26" w:rsidRDefault="00D72B28" w:rsidP="00D72B28">
      <w:pPr>
        <w:spacing w:before="240" w:after="173" w:line="240" w:lineRule="auto"/>
        <w:rPr>
          <w:rFonts w:ascii="Segoe UI" w:hAnsi="Segoe UI" w:cs="Segoe UI"/>
          <w:lang w:val="fr-CA"/>
        </w:rPr>
      </w:pPr>
      <w:r w:rsidRPr="00722E26">
        <w:rPr>
          <w:rFonts w:ascii="Segoe UI" w:hAnsi="Segoe UI" w:cs="Segoe UI"/>
          <w:lang w:val="fr-CA"/>
        </w:rPr>
        <w:t xml:space="preserve">Cette section présente les atouts que constitue une formation ou une expérience supplémentaire qu’il est souhaitable de posséder, mais qui n’est pas indispensable pour pouvoir postuler. La possession d’un ou de plusieurs de </w:t>
      </w:r>
      <w:r w:rsidR="00691FFA" w:rsidRPr="00722E26">
        <w:rPr>
          <w:rFonts w:ascii="Segoe UI" w:hAnsi="Segoe UI" w:cs="Segoe UI"/>
          <w:lang w:val="fr-CA"/>
        </w:rPr>
        <w:t>c</w:t>
      </w:r>
      <w:r w:rsidRPr="00722E26">
        <w:rPr>
          <w:rFonts w:ascii="Segoe UI" w:hAnsi="Segoe UI" w:cs="Segoe UI"/>
          <w:lang w:val="fr-CA"/>
        </w:rPr>
        <w:t>es atouts serait bénéfique à l’organisation, à l’équipe ou à l’</w:t>
      </w:r>
      <w:proofErr w:type="spellStart"/>
      <w:r w:rsidRPr="00722E26">
        <w:rPr>
          <w:rFonts w:ascii="Segoe UI" w:hAnsi="Segoe UI" w:cs="Segoe UI"/>
          <w:lang w:val="fr-CA"/>
        </w:rPr>
        <w:t>employé</w:t>
      </w:r>
      <w:r w:rsidR="007A06E8" w:rsidRPr="00722E26">
        <w:rPr>
          <w:rFonts w:ascii="Segoe UI" w:hAnsi="Segoe UI" w:cs="Segoe UI"/>
          <w:lang w:val="fr-CA"/>
        </w:rPr>
        <w:t>-e</w:t>
      </w:r>
      <w:proofErr w:type="spellEnd"/>
      <w:r w:rsidRPr="00722E26">
        <w:rPr>
          <w:rFonts w:ascii="Segoe UI" w:hAnsi="Segoe UI" w:cs="Segoe UI"/>
          <w:lang w:val="fr-CA"/>
        </w:rPr>
        <w:t xml:space="preserve">. Les atouts sont souvent utilisés lors de la phase de sélection ou pour justifier le choix du </w:t>
      </w:r>
      <w:r w:rsidR="007A06E8" w:rsidRPr="00722E26">
        <w:rPr>
          <w:rFonts w:ascii="Segoe UI" w:hAnsi="Segoe UI" w:cs="Segoe UI"/>
          <w:lang w:val="fr-CA"/>
        </w:rPr>
        <w:t xml:space="preserve">ou de la </w:t>
      </w:r>
      <w:proofErr w:type="spellStart"/>
      <w:r w:rsidRPr="00722E26">
        <w:rPr>
          <w:rFonts w:ascii="Segoe UI" w:hAnsi="Segoe UI" w:cs="Segoe UI"/>
          <w:lang w:val="fr-CA"/>
        </w:rPr>
        <w:t>candidat</w:t>
      </w:r>
      <w:r w:rsidR="007A06E8" w:rsidRPr="00722E26">
        <w:rPr>
          <w:rFonts w:ascii="Segoe UI" w:hAnsi="Segoe UI" w:cs="Segoe UI"/>
          <w:lang w:val="fr-CA"/>
        </w:rPr>
        <w:t>-e</w:t>
      </w:r>
      <w:proofErr w:type="spellEnd"/>
      <w:r w:rsidRPr="00722E26">
        <w:rPr>
          <w:rFonts w:ascii="Segoe UI" w:hAnsi="Segoe UI" w:cs="Segoe UI"/>
          <w:lang w:val="fr-CA"/>
        </w:rPr>
        <w:t xml:space="preserve"> par le </w:t>
      </w:r>
      <w:r w:rsidR="007A06E8" w:rsidRPr="00722E26">
        <w:rPr>
          <w:rFonts w:ascii="Segoe UI" w:hAnsi="Segoe UI" w:cs="Segoe UI"/>
          <w:lang w:val="fr-CA"/>
        </w:rPr>
        <w:t xml:space="preserve">ou la </w:t>
      </w:r>
      <w:r w:rsidRPr="00722E26">
        <w:rPr>
          <w:rFonts w:ascii="Segoe UI" w:hAnsi="Segoe UI" w:cs="Segoe UI"/>
          <w:lang w:val="fr-CA"/>
        </w:rPr>
        <w:t xml:space="preserve">responsable du recrutement.  </w:t>
      </w:r>
    </w:p>
    <w:p w14:paraId="69D347BE" w14:textId="1078B7B8" w:rsidR="00D72B28" w:rsidRPr="00722E26" w:rsidRDefault="00D72B28" w:rsidP="00722E26">
      <w:pPr>
        <w:pStyle w:val="ListParagraph"/>
        <w:numPr>
          <w:ilvl w:val="0"/>
          <w:numId w:val="26"/>
        </w:numPr>
        <w:spacing w:before="240" w:after="120" w:line="240" w:lineRule="auto"/>
        <w:ind w:left="714" w:hanging="357"/>
        <w:contextualSpacing w:val="0"/>
        <w:rPr>
          <w:rFonts w:ascii="Segoe UI" w:hAnsi="Segoe UI" w:cs="Segoe UI"/>
        </w:rPr>
      </w:pPr>
      <w:r w:rsidRPr="00722E26">
        <w:rPr>
          <w:rFonts w:ascii="Segoe UI" w:hAnsi="Segoe UI" w:cs="Segoe UI"/>
          <w:lang w:val="fr-CA"/>
        </w:rPr>
        <w:t xml:space="preserve">Voici quelques exemples: </w:t>
      </w:r>
    </w:p>
    <w:p w14:paraId="29C3D544" w14:textId="77777777" w:rsidR="00D72B28" w:rsidRPr="00722E26" w:rsidRDefault="00D72B28" w:rsidP="00D72B28">
      <w:pPr>
        <w:pStyle w:val="ListParagraph"/>
        <w:numPr>
          <w:ilvl w:val="0"/>
          <w:numId w:val="36"/>
        </w:numPr>
        <w:spacing w:before="240" w:after="173" w:line="240" w:lineRule="auto"/>
        <w:rPr>
          <w:rFonts w:ascii="Segoe UI" w:hAnsi="Segoe UI" w:cs="Segoe UI"/>
          <w:sz w:val="20"/>
          <w:szCs w:val="20"/>
          <w:lang w:val="fr-CA"/>
        </w:rPr>
      </w:pPr>
      <w:r w:rsidRPr="00722E26">
        <w:rPr>
          <w:rFonts w:ascii="Segoe UI" w:hAnsi="Segoe UI" w:cs="Segoe UI"/>
          <w:sz w:val="20"/>
          <w:szCs w:val="20"/>
          <w:lang w:val="fr-CA"/>
        </w:rPr>
        <w:t>une formation postsecondaire dans un domaine applicable à l’emploi;</w:t>
      </w:r>
    </w:p>
    <w:p w14:paraId="58D95237" w14:textId="0C5C5A97" w:rsidR="00D72B28" w:rsidRPr="00722E26" w:rsidRDefault="00D72B28" w:rsidP="00D72B28">
      <w:pPr>
        <w:pStyle w:val="ListParagraph"/>
        <w:numPr>
          <w:ilvl w:val="0"/>
          <w:numId w:val="37"/>
        </w:numPr>
        <w:spacing w:before="240" w:after="173" w:line="240" w:lineRule="auto"/>
        <w:rPr>
          <w:rFonts w:ascii="Segoe UI" w:hAnsi="Segoe UI" w:cs="Segoe UI"/>
          <w:sz w:val="20"/>
          <w:szCs w:val="20"/>
          <w:lang w:val="fr-CA"/>
        </w:rPr>
      </w:pPr>
      <w:r w:rsidRPr="00722E26">
        <w:rPr>
          <w:rFonts w:ascii="Segoe UI" w:hAnsi="Segoe UI" w:cs="Segoe UI"/>
          <w:sz w:val="20"/>
          <w:szCs w:val="20"/>
          <w:lang w:val="fr-CA"/>
        </w:rPr>
        <w:t>une expérience récente de supervision d’employé</w:t>
      </w:r>
      <w:r w:rsidR="007A06E8" w:rsidRPr="00722E26">
        <w:rPr>
          <w:rFonts w:ascii="Segoe UI" w:hAnsi="Segoe UI" w:cs="Segoe UI"/>
          <w:sz w:val="20"/>
          <w:szCs w:val="20"/>
          <w:lang w:val="fr-CA"/>
        </w:rPr>
        <w:t>-e-</w:t>
      </w:r>
      <w:r w:rsidRPr="00722E26">
        <w:rPr>
          <w:rFonts w:ascii="Segoe UI" w:hAnsi="Segoe UI" w:cs="Segoe UI"/>
          <w:sz w:val="20"/>
          <w:szCs w:val="20"/>
          <w:lang w:val="fr-CA"/>
        </w:rPr>
        <w:t>s, y compris de répartition du travail et d’autres tâches connexes;</w:t>
      </w:r>
    </w:p>
    <w:p w14:paraId="2433F0E2" w14:textId="77777777" w:rsidR="00D72B28" w:rsidRPr="00722E26" w:rsidRDefault="00D72B28" w:rsidP="00D72B28">
      <w:pPr>
        <w:pStyle w:val="ListParagraph"/>
        <w:numPr>
          <w:ilvl w:val="0"/>
          <w:numId w:val="37"/>
        </w:numPr>
        <w:spacing w:before="240" w:after="173" w:line="240" w:lineRule="auto"/>
        <w:rPr>
          <w:rFonts w:ascii="Segoe UI" w:hAnsi="Segoe UI" w:cs="Segoe UI"/>
          <w:sz w:val="20"/>
          <w:szCs w:val="20"/>
          <w:lang w:val="fr-CA"/>
        </w:rPr>
      </w:pPr>
      <w:r w:rsidRPr="00722E26">
        <w:rPr>
          <w:rFonts w:ascii="Segoe UI" w:hAnsi="Segoe UI" w:cs="Segoe UI"/>
          <w:sz w:val="20"/>
          <w:szCs w:val="20"/>
          <w:lang w:val="fr-CA"/>
        </w:rPr>
        <w:t>une expérience de 24 mois en tant que spécialiste de la détection au sein du SPP. Il convient de noter que les congés non payés, les congés payés de plus de 30 jours consécutifs et les formations linguistiques à temps plein sont exclus du calcul des 24 mois.</w:t>
      </w:r>
    </w:p>
    <w:p w14:paraId="77ACCCF7" w14:textId="77777777" w:rsidR="00D72B28" w:rsidRPr="00722E26" w:rsidRDefault="00D72B28" w:rsidP="00D72B28">
      <w:pPr>
        <w:spacing w:before="240" w:after="173" w:line="240" w:lineRule="auto"/>
        <w:rPr>
          <w:rFonts w:ascii="Segoe UI" w:hAnsi="Segoe UI" w:cs="Segoe UI"/>
          <w:b/>
          <w:bCs/>
          <w:lang w:val="fr-CA"/>
        </w:rPr>
      </w:pPr>
      <w:r w:rsidRPr="00722E26">
        <w:rPr>
          <w:rFonts w:ascii="Segoe UI" w:hAnsi="Segoe UI" w:cs="Segoe UI"/>
          <w:b/>
          <w:bCs/>
          <w:lang w:val="fr-CA"/>
        </w:rPr>
        <w:t xml:space="preserve">Exigences opérationnelles et conditions d’emploi </w:t>
      </w:r>
    </w:p>
    <w:p w14:paraId="3B4008C8" w14:textId="284F1EC8" w:rsidR="00D72B28" w:rsidRPr="00722E26" w:rsidRDefault="00D72B28" w:rsidP="00D72B28">
      <w:pPr>
        <w:spacing w:before="240" w:after="173" w:line="240" w:lineRule="auto"/>
        <w:rPr>
          <w:rFonts w:ascii="Segoe UI" w:hAnsi="Segoe UI" w:cs="Segoe UI"/>
          <w:lang w:val="fr-CA"/>
        </w:rPr>
      </w:pPr>
      <w:r w:rsidRPr="00722E26">
        <w:rPr>
          <w:rFonts w:ascii="Segoe UI" w:hAnsi="Segoe UI" w:cs="Segoe UI"/>
          <w:lang w:val="fr-CA"/>
        </w:rPr>
        <w:t xml:space="preserve">Cette section fournit des informations sur ce qui est attendu et exigé de vous si votre candidature est retenue dans le cadre de ce processus. Veuillez lire attentivement cette section </w:t>
      </w:r>
      <w:r w:rsidRPr="00722E26">
        <w:rPr>
          <w:rFonts w:ascii="Segoe UI" w:hAnsi="Segoe UI" w:cs="Segoe UI"/>
          <w:lang w:val="fr-CA"/>
        </w:rPr>
        <w:lastRenderedPageBreak/>
        <w:t xml:space="preserve">et vous assurer que vous êtes </w:t>
      </w:r>
      <w:proofErr w:type="spellStart"/>
      <w:r w:rsidRPr="00722E26">
        <w:rPr>
          <w:rFonts w:ascii="Segoe UI" w:hAnsi="Segoe UI" w:cs="Segoe UI"/>
          <w:lang w:val="fr-CA"/>
        </w:rPr>
        <w:t>prê</w:t>
      </w:r>
      <w:proofErr w:type="spellEnd"/>
      <w:r w:rsidR="007A06E8" w:rsidRPr="00722E26">
        <w:rPr>
          <w:rFonts w:ascii="Segoe UI" w:hAnsi="Segoe UI" w:cs="Segoe UI"/>
          <w:lang w:val="fr-CA"/>
        </w:rPr>
        <w:t>-e</w:t>
      </w:r>
      <w:r w:rsidRPr="00722E26">
        <w:rPr>
          <w:rFonts w:ascii="Segoe UI" w:hAnsi="Segoe UI" w:cs="Segoe UI"/>
          <w:lang w:val="fr-CA"/>
        </w:rPr>
        <w:t xml:space="preserve">t à vous engager à respecter ces exigences avant de poser votre candidature. Si vous n’êtes pas </w:t>
      </w:r>
      <w:proofErr w:type="spellStart"/>
      <w:r w:rsidRPr="00722E26">
        <w:rPr>
          <w:rFonts w:ascii="Segoe UI" w:hAnsi="Segoe UI" w:cs="Segoe UI"/>
          <w:lang w:val="fr-CA"/>
        </w:rPr>
        <w:t>prêt</w:t>
      </w:r>
      <w:r w:rsidR="007A06E8" w:rsidRPr="00722E26">
        <w:rPr>
          <w:rFonts w:ascii="Segoe UI" w:hAnsi="Segoe UI" w:cs="Segoe UI"/>
          <w:lang w:val="fr-CA"/>
        </w:rPr>
        <w:t>-e</w:t>
      </w:r>
      <w:proofErr w:type="spellEnd"/>
      <w:r w:rsidRPr="00722E26">
        <w:rPr>
          <w:rFonts w:ascii="Segoe UI" w:hAnsi="Segoe UI" w:cs="Segoe UI"/>
          <w:lang w:val="fr-CA"/>
        </w:rPr>
        <w:t xml:space="preserve"> à répondre à l’une des exigences énumérées dans l’offre d’emploi, le poste n’est peut-être pas fait pour vous et vous devriez reconsidérer votre candidature.</w:t>
      </w:r>
    </w:p>
    <w:p w14:paraId="229DAD9C" w14:textId="3AF64A9F" w:rsidR="00D72B28" w:rsidRPr="00722E26" w:rsidRDefault="00D72B28" w:rsidP="00D72B28">
      <w:pPr>
        <w:spacing w:before="240" w:after="173" w:line="240" w:lineRule="auto"/>
        <w:rPr>
          <w:rFonts w:ascii="Segoe UI" w:hAnsi="Segoe UI" w:cs="Segoe UI"/>
        </w:rPr>
      </w:pPr>
      <w:r w:rsidRPr="00722E26">
        <w:rPr>
          <w:rFonts w:ascii="Segoe UI" w:hAnsi="Segoe UI" w:cs="Segoe UI"/>
          <w:lang w:val="fr-CA"/>
        </w:rPr>
        <w:t xml:space="preserve">Les exigences opérationnelles décrivent ce que vous devrez faire pour travailler à ce poste et dans cet environnement. Elles comprendront des </w:t>
      </w:r>
      <w:r w:rsidR="00691FFA" w:rsidRPr="00722E26">
        <w:rPr>
          <w:rFonts w:ascii="Segoe UI" w:hAnsi="Segoe UI" w:cs="Segoe UI"/>
          <w:lang w:val="fr-CA"/>
        </w:rPr>
        <w:t>affirmations</w:t>
      </w:r>
      <w:r w:rsidRPr="00722E26">
        <w:rPr>
          <w:rFonts w:ascii="Segoe UI" w:hAnsi="Segoe UI" w:cs="Segoe UI"/>
          <w:lang w:val="fr-CA"/>
        </w:rPr>
        <w:t xml:space="preserve"> telles que :</w:t>
      </w:r>
    </w:p>
    <w:p w14:paraId="161A020E" w14:textId="4591D825" w:rsidR="00D72B28" w:rsidRPr="00A953A1" w:rsidRDefault="00D72B28" w:rsidP="00D72B28">
      <w:pPr>
        <w:pStyle w:val="ListParagraph"/>
        <w:numPr>
          <w:ilvl w:val="1"/>
          <w:numId w:val="44"/>
        </w:numPr>
        <w:spacing w:before="240" w:after="173" w:line="240" w:lineRule="auto"/>
        <w:rPr>
          <w:rFonts w:ascii="Segoe UI" w:hAnsi="Segoe UI" w:cs="Segoe UI"/>
          <w:sz w:val="20"/>
          <w:szCs w:val="20"/>
          <w:lang w:val="fr-CA"/>
        </w:rPr>
      </w:pPr>
      <w:r w:rsidRPr="00722E26">
        <w:rPr>
          <w:rFonts w:ascii="Segoe UI" w:hAnsi="Segoe UI" w:cs="Segoe UI"/>
          <w:sz w:val="20"/>
          <w:szCs w:val="20"/>
          <w:lang w:val="fr-CA"/>
        </w:rPr>
        <w:t xml:space="preserve">être </w:t>
      </w:r>
      <w:proofErr w:type="spellStart"/>
      <w:r w:rsidRPr="00A953A1">
        <w:rPr>
          <w:rFonts w:ascii="Segoe UI" w:hAnsi="Segoe UI" w:cs="Segoe UI"/>
          <w:sz w:val="20"/>
          <w:szCs w:val="20"/>
          <w:lang w:val="fr-CA"/>
        </w:rPr>
        <w:t>disposé</w:t>
      </w:r>
      <w:r w:rsidR="007A06E8" w:rsidRPr="00A953A1">
        <w:rPr>
          <w:rFonts w:ascii="Segoe UI" w:hAnsi="Segoe UI" w:cs="Segoe UI"/>
          <w:sz w:val="20"/>
          <w:szCs w:val="20"/>
          <w:lang w:val="fr-CA"/>
        </w:rPr>
        <w:t>-e</w:t>
      </w:r>
      <w:proofErr w:type="spellEnd"/>
      <w:r w:rsidRPr="00A953A1">
        <w:rPr>
          <w:rFonts w:ascii="Segoe UI" w:hAnsi="Segoe UI" w:cs="Segoe UI"/>
          <w:sz w:val="20"/>
          <w:szCs w:val="20"/>
          <w:lang w:val="fr-CA"/>
        </w:rPr>
        <w:t xml:space="preserve"> et apte à travailler par quarts, y compris les week-ends et les jours fériés;</w:t>
      </w:r>
    </w:p>
    <w:p w14:paraId="7ECD9864" w14:textId="21349405" w:rsidR="00D72B28" w:rsidRPr="00A953A1" w:rsidRDefault="00D72B28" w:rsidP="00D72B28">
      <w:pPr>
        <w:pStyle w:val="ListParagraph"/>
        <w:numPr>
          <w:ilvl w:val="1"/>
          <w:numId w:val="44"/>
        </w:numPr>
        <w:spacing w:before="240" w:after="173" w:line="240" w:lineRule="auto"/>
        <w:rPr>
          <w:rFonts w:ascii="Segoe UI" w:hAnsi="Segoe UI" w:cs="Segoe UI"/>
          <w:sz w:val="20"/>
          <w:szCs w:val="20"/>
          <w:lang w:val="fr-CA"/>
        </w:rPr>
      </w:pPr>
      <w:r w:rsidRPr="00A953A1">
        <w:rPr>
          <w:rFonts w:ascii="Segoe UI" w:hAnsi="Segoe UI" w:cs="Segoe UI"/>
          <w:sz w:val="20"/>
          <w:szCs w:val="20"/>
          <w:lang w:val="fr-CA"/>
        </w:rPr>
        <w:t xml:space="preserve">être </w:t>
      </w:r>
      <w:proofErr w:type="spellStart"/>
      <w:r w:rsidRPr="00A953A1">
        <w:rPr>
          <w:rFonts w:ascii="Segoe UI" w:hAnsi="Segoe UI" w:cs="Segoe UI"/>
          <w:sz w:val="20"/>
          <w:szCs w:val="20"/>
          <w:lang w:val="fr-CA"/>
        </w:rPr>
        <w:t>disposé</w:t>
      </w:r>
      <w:r w:rsidR="007A06E8" w:rsidRPr="00A953A1">
        <w:rPr>
          <w:rFonts w:ascii="Segoe UI" w:hAnsi="Segoe UI" w:cs="Segoe UI"/>
          <w:sz w:val="20"/>
          <w:szCs w:val="20"/>
          <w:lang w:val="fr-CA"/>
        </w:rPr>
        <w:t>-e</w:t>
      </w:r>
      <w:proofErr w:type="spellEnd"/>
      <w:r w:rsidRPr="00A953A1">
        <w:rPr>
          <w:rFonts w:ascii="Segoe UI" w:hAnsi="Segoe UI" w:cs="Segoe UI"/>
          <w:sz w:val="20"/>
          <w:szCs w:val="20"/>
          <w:lang w:val="fr-CA"/>
        </w:rPr>
        <w:t xml:space="preserve"> et apte à faire des heures supplémentaires si nécessaire;</w:t>
      </w:r>
    </w:p>
    <w:p w14:paraId="305C3535" w14:textId="3DBB885E" w:rsidR="00D72B28" w:rsidRPr="00A953A1" w:rsidRDefault="00D72B28" w:rsidP="00D72B28">
      <w:pPr>
        <w:pStyle w:val="ListParagraph"/>
        <w:numPr>
          <w:ilvl w:val="1"/>
          <w:numId w:val="44"/>
        </w:numPr>
        <w:spacing w:before="240" w:after="173" w:line="240" w:lineRule="auto"/>
        <w:rPr>
          <w:rFonts w:ascii="Segoe UI" w:hAnsi="Segoe UI" w:cs="Segoe UI"/>
          <w:sz w:val="20"/>
          <w:szCs w:val="20"/>
          <w:lang w:val="fr-CA"/>
        </w:rPr>
      </w:pPr>
      <w:r w:rsidRPr="00A953A1">
        <w:rPr>
          <w:rFonts w:ascii="Segoe UI" w:hAnsi="Segoe UI" w:cs="Segoe UI"/>
          <w:sz w:val="20"/>
          <w:szCs w:val="20"/>
          <w:lang w:val="fr-CA"/>
        </w:rPr>
        <w:t xml:space="preserve">être </w:t>
      </w:r>
      <w:proofErr w:type="spellStart"/>
      <w:r w:rsidRPr="00A953A1">
        <w:rPr>
          <w:rFonts w:ascii="Segoe UI" w:hAnsi="Segoe UI" w:cs="Segoe UI"/>
          <w:sz w:val="20"/>
          <w:szCs w:val="20"/>
          <w:lang w:val="fr-CA"/>
        </w:rPr>
        <w:t>disposé</w:t>
      </w:r>
      <w:r w:rsidR="007A06E8" w:rsidRPr="00A953A1">
        <w:rPr>
          <w:rFonts w:ascii="Segoe UI" w:hAnsi="Segoe UI" w:cs="Segoe UI"/>
          <w:sz w:val="20"/>
          <w:szCs w:val="20"/>
          <w:lang w:val="fr-CA"/>
        </w:rPr>
        <w:t>-e</w:t>
      </w:r>
      <w:proofErr w:type="spellEnd"/>
      <w:r w:rsidRPr="00A953A1">
        <w:rPr>
          <w:rFonts w:ascii="Segoe UI" w:hAnsi="Segoe UI" w:cs="Segoe UI"/>
          <w:sz w:val="20"/>
          <w:szCs w:val="20"/>
          <w:lang w:val="fr-CA"/>
        </w:rPr>
        <w:t xml:space="preserve"> et apte à travailler de 9 h à 17 h sur les lieux.</w:t>
      </w:r>
    </w:p>
    <w:p w14:paraId="5C71F5EA" w14:textId="55666A3D" w:rsidR="00D72B28" w:rsidRPr="00A953A1" w:rsidRDefault="00D72B28" w:rsidP="00D72B28">
      <w:pPr>
        <w:spacing w:before="240" w:after="173" w:line="240" w:lineRule="auto"/>
        <w:rPr>
          <w:rFonts w:ascii="Segoe UI" w:hAnsi="Segoe UI" w:cs="Segoe UI"/>
          <w:lang w:val="fr-CA"/>
        </w:rPr>
      </w:pPr>
      <w:r w:rsidRPr="00A953A1">
        <w:rPr>
          <w:rFonts w:ascii="Segoe UI" w:hAnsi="Segoe UI" w:cs="Segoe UI"/>
          <w:lang w:val="fr-CA"/>
        </w:rPr>
        <w:t xml:space="preserve">Les conditions d’emploi décrivent ce dont vous avez besoin avant d’être </w:t>
      </w:r>
      <w:proofErr w:type="spellStart"/>
      <w:r w:rsidRPr="00A953A1">
        <w:rPr>
          <w:rFonts w:ascii="Segoe UI" w:hAnsi="Segoe UI" w:cs="Segoe UI"/>
          <w:lang w:val="fr-CA"/>
        </w:rPr>
        <w:t>embauché</w:t>
      </w:r>
      <w:r w:rsidR="007A06E8" w:rsidRPr="00A953A1">
        <w:rPr>
          <w:rFonts w:ascii="Segoe UI" w:hAnsi="Segoe UI" w:cs="Segoe UI"/>
          <w:lang w:val="fr-CA"/>
        </w:rPr>
        <w:t>-e</w:t>
      </w:r>
      <w:proofErr w:type="spellEnd"/>
      <w:r w:rsidRPr="00A953A1">
        <w:rPr>
          <w:rFonts w:ascii="Segoe UI" w:hAnsi="Segoe UI" w:cs="Segoe UI"/>
          <w:lang w:val="fr-CA"/>
        </w:rPr>
        <w:t>, en dehors des compétences essentielles. Si vous ne remplissez pas ces conditions, le poste ne vous sera pas proposé. Cette section comprend des éléments tels que :</w:t>
      </w:r>
    </w:p>
    <w:p w14:paraId="1AF3ECAC" w14:textId="77777777" w:rsidR="00D72B28" w:rsidRPr="00A953A1" w:rsidRDefault="00D72B28" w:rsidP="00D72B28">
      <w:pPr>
        <w:pStyle w:val="ListParagraph"/>
        <w:numPr>
          <w:ilvl w:val="0"/>
          <w:numId w:val="43"/>
        </w:numPr>
        <w:spacing w:before="240" w:after="173" w:line="240" w:lineRule="auto"/>
        <w:rPr>
          <w:rFonts w:ascii="Segoe UI" w:hAnsi="Segoe UI" w:cs="Segoe UI"/>
          <w:sz w:val="20"/>
          <w:szCs w:val="20"/>
          <w:lang w:val="fr-CA"/>
        </w:rPr>
      </w:pPr>
      <w:r w:rsidRPr="00A953A1">
        <w:rPr>
          <w:rFonts w:ascii="Segoe UI" w:hAnsi="Segoe UI" w:cs="Segoe UI"/>
          <w:sz w:val="20"/>
          <w:szCs w:val="20"/>
          <w:lang w:val="fr-CA"/>
        </w:rPr>
        <w:t>cote de sécurité (c.-à-d. cote de fiabilité, niveau secret, niveau très secret);</w:t>
      </w:r>
    </w:p>
    <w:p w14:paraId="1ACB5415" w14:textId="77777777" w:rsidR="00D72B28" w:rsidRPr="00A953A1" w:rsidRDefault="00D72B28" w:rsidP="00D72B28">
      <w:pPr>
        <w:pStyle w:val="ListParagraph"/>
        <w:numPr>
          <w:ilvl w:val="0"/>
          <w:numId w:val="43"/>
        </w:numPr>
        <w:spacing w:before="240" w:after="173" w:line="240" w:lineRule="auto"/>
        <w:rPr>
          <w:rFonts w:ascii="Segoe UI" w:hAnsi="Segoe UI" w:cs="Segoe UI"/>
          <w:sz w:val="20"/>
          <w:szCs w:val="20"/>
          <w:lang w:val="fr-CA"/>
        </w:rPr>
      </w:pPr>
      <w:r w:rsidRPr="00A953A1">
        <w:rPr>
          <w:rFonts w:ascii="Segoe UI" w:hAnsi="Segoe UI" w:cs="Segoe UI"/>
          <w:sz w:val="20"/>
          <w:szCs w:val="20"/>
          <w:lang w:val="fr-CA"/>
        </w:rPr>
        <w:t>permis de conduire valide;</w:t>
      </w:r>
    </w:p>
    <w:p w14:paraId="05657C0E" w14:textId="77777777" w:rsidR="00D72B28" w:rsidRPr="00A953A1" w:rsidRDefault="00D72B28" w:rsidP="00D72B28">
      <w:pPr>
        <w:pStyle w:val="ListParagraph"/>
        <w:numPr>
          <w:ilvl w:val="0"/>
          <w:numId w:val="43"/>
        </w:numPr>
        <w:spacing w:before="240" w:after="173" w:line="240" w:lineRule="auto"/>
        <w:rPr>
          <w:rFonts w:ascii="Segoe UI" w:hAnsi="Segoe UI" w:cs="Segoe UI"/>
          <w:sz w:val="20"/>
          <w:szCs w:val="20"/>
          <w:lang w:val="fr-CA"/>
        </w:rPr>
      </w:pPr>
      <w:r w:rsidRPr="00A953A1">
        <w:rPr>
          <w:rFonts w:ascii="Segoe UI" w:hAnsi="Segoe UI" w:cs="Segoe UI"/>
          <w:sz w:val="20"/>
          <w:szCs w:val="20"/>
          <w:lang w:val="fr-CA"/>
        </w:rPr>
        <w:t>doit satisfaire au profil linguistique du poste et le maintenir.</w:t>
      </w:r>
    </w:p>
    <w:p w14:paraId="3CE6EB5C" w14:textId="47C0E4A0" w:rsidR="00D72B28" w:rsidRPr="00A953A1" w:rsidRDefault="00722E26" w:rsidP="00722E26">
      <w:pPr>
        <w:rPr>
          <w:rFonts w:ascii="Segoe UI" w:hAnsi="Segoe UI" w:cs="Segoe UI"/>
          <w:b/>
          <w:bCs/>
          <w:lang w:val="fr-CA"/>
        </w:rPr>
      </w:pPr>
      <w:r w:rsidRPr="00A953A1">
        <w:rPr>
          <w:rFonts w:ascii="Segoe UI" w:hAnsi="Segoe UI" w:cs="Segoe UI"/>
          <w:b/>
          <w:bCs/>
          <w:lang w:val="fr-CA"/>
        </w:rPr>
        <w:t>Autres renseignements</w:t>
      </w:r>
    </w:p>
    <w:p w14:paraId="01E00FAD" w14:textId="167A7154" w:rsidR="00D72B28" w:rsidRPr="00A953A1" w:rsidRDefault="00D72B28" w:rsidP="0067728D">
      <w:pPr>
        <w:rPr>
          <w:rFonts w:ascii="Segoe UI" w:hAnsi="Segoe UI" w:cs="Segoe UI"/>
          <w:lang w:val="fr-CA"/>
        </w:rPr>
      </w:pPr>
      <w:r w:rsidRPr="00A953A1">
        <w:rPr>
          <w:rFonts w:ascii="Segoe UI" w:hAnsi="Segoe UI" w:cs="Segoe UI"/>
          <w:lang w:val="fr-CA"/>
        </w:rPr>
        <w:t xml:space="preserve">Cette section contient des informations importantes sur: </w:t>
      </w:r>
    </w:p>
    <w:p w14:paraId="0BC61EDE" w14:textId="77777777" w:rsidR="00D72B28" w:rsidRPr="00A953A1" w:rsidRDefault="00D72B28" w:rsidP="0067728D">
      <w:pPr>
        <w:pStyle w:val="ListParagraph"/>
        <w:numPr>
          <w:ilvl w:val="0"/>
          <w:numId w:val="54"/>
        </w:numPr>
        <w:rPr>
          <w:rFonts w:ascii="Segoe UI" w:hAnsi="Segoe UI" w:cs="Segoe UI"/>
          <w:sz w:val="20"/>
          <w:szCs w:val="20"/>
          <w:lang w:val="fr-CA"/>
        </w:rPr>
      </w:pPr>
      <w:r w:rsidRPr="00A953A1">
        <w:rPr>
          <w:rFonts w:ascii="Segoe UI" w:hAnsi="Segoe UI" w:cs="Segoe UI"/>
          <w:sz w:val="20"/>
          <w:szCs w:val="20"/>
          <w:lang w:val="fr-CA"/>
        </w:rPr>
        <w:t xml:space="preserve">les évaluations qui peuvent être effectuées; </w:t>
      </w:r>
    </w:p>
    <w:p w14:paraId="4A9AD4E9" w14:textId="74262ECA" w:rsidR="00D72B28" w:rsidRPr="00A953A1" w:rsidRDefault="00D72B28" w:rsidP="0067728D">
      <w:pPr>
        <w:pStyle w:val="ListParagraph"/>
        <w:numPr>
          <w:ilvl w:val="0"/>
          <w:numId w:val="54"/>
        </w:numPr>
        <w:rPr>
          <w:rFonts w:ascii="Segoe UI" w:hAnsi="Segoe UI" w:cs="Segoe UI"/>
          <w:sz w:val="20"/>
          <w:szCs w:val="20"/>
          <w:lang w:val="fr-CA"/>
        </w:rPr>
      </w:pPr>
      <w:r w:rsidRPr="00A953A1">
        <w:rPr>
          <w:rFonts w:ascii="Segoe UI" w:hAnsi="Segoe UI" w:cs="Segoe UI"/>
          <w:sz w:val="20"/>
          <w:szCs w:val="20"/>
          <w:lang w:val="fr-CA"/>
        </w:rPr>
        <w:t>l’équité en matière d’</w:t>
      </w:r>
      <w:proofErr w:type="spellStart"/>
      <w:r w:rsidRPr="00A953A1">
        <w:rPr>
          <w:rFonts w:ascii="Segoe UI" w:hAnsi="Segoe UI" w:cs="Segoe UI"/>
          <w:sz w:val="20"/>
          <w:szCs w:val="20"/>
          <w:lang w:val="fr-CA"/>
        </w:rPr>
        <w:t>emplo</w:t>
      </w:r>
      <w:proofErr w:type="spellEnd"/>
      <w:r w:rsidR="00B43147">
        <w:rPr>
          <w:rFonts w:ascii="Segoe UI" w:hAnsi="Segoe UI" w:cs="Segoe UI"/>
          <w:sz w:val="20"/>
          <w:szCs w:val="20"/>
          <w:lang w:val="fr-CA"/>
        </w:rPr>
        <w:t>*</w:t>
      </w:r>
      <w:r w:rsidRPr="00A953A1">
        <w:rPr>
          <w:rFonts w:ascii="Segoe UI" w:hAnsi="Segoe UI" w:cs="Segoe UI"/>
          <w:sz w:val="20"/>
          <w:szCs w:val="20"/>
          <w:lang w:val="fr-CA"/>
        </w:rPr>
        <w:t>i;</w:t>
      </w:r>
    </w:p>
    <w:p w14:paraId="30E6CA33" w14:textId="77777777" w:rsidR="00D72B28" w:rsidRPr="00A953A1" w:rsidRDefault="00D72B28" w:rsidP="0067728D">
      <w:pPr>
        <w:pStyle w:val="ListParagraph"/>
        <w:numPr>
          <w:ilvl w:val="0"/>
          <w:numId w:val="54"/>
        </w:numPr>
        <w:rPr>
          <w:rFonts w:ascii="Segoe UI" w:hAnsi="Segoe UI" w:cs="Segoe UI"/>
          <w:sz w:val="20"/>
          <w:szCs w:val="20"/>
          <w:lang w:val="fr-CA"/>
        </w:rPr>
      </w:pPr>
      <w:r w:rsidRPr="00A953A1">
        <w:rPr>
          <w:rFonts w:ascii="Segoe UI" w:hAnsi="Segoe UI" w:cs="Segoe UI"/>
          <w:sz w:val="20"/>
          <w:szCs w:val="20"/>
          <w:lang w:val="fr-CA"/>
        </w:rPr>
        <w:t>les besoins spéciaux et les mesures d’adaptation**;</w:t>
      </w:r>
    </w:p>
    <w:p w14:paraId="20E7CFBC" w14:textId="77777777" w:rsidR="00D72B28" w:rsidRPr="00A953A1" w:rsidRDefault="00D72B28" w:rsidP="0067728D">
      <w:pPr>
        <w:pStyle w:val="ListParagraph"/>
        <w:numPr>
          <w:ilvl w:val="0"/>
          <w:numId w:val="54"/>
        </w:numPr>
        <w:rPr>
          <w:rFonts w:ascii="Segoe UI" w:hAnsi="Segoe UI" w:cs="Segoe UI"/>
          <w:sz w:val="20"/>
          <w:szCs w:val="20"/>
          <w:lang w:val="fr-CA"/>
        </w:rPr>
      </w:pPr>
      <w:r w:rsidRPr="00A953A1">
        <w:rPr>
          <w:rFonts w:ascii="Segoe UI" w:hAnsi="Segoe UI" w:cs="Segoe UI"/>
          <w:sz w:val="20"/>
          <w:szCs w:val="20"/>
          <w:lang w:val="fr-CA"/>
        </w:rPr>
        <w:t xml:space="preserve">les langues officielles; </w:t>
      </w:r>
    </w:p>
    <w:p w14:paraId="78192487" w14:textId="77777777" w:rsidR="00D72B28" w:rsidRPr="00A953A1" w:rsidRDefault="00D72B28" w:rsidP="0067728D">
      <w:pPr>
        <w:pStyle w:val="ListParagraph"/>
        <w:numPr>
          <w:ilvl w:val="0"/>
          <w:numId w:val="54"/>
        </w:numPr>
        <w:rPr>
          <w:rFonts w:ascii="Segoe UI" w:hAnsi="Segoe UI" w:cs="Segoe UI"/>
          <w:sz w:val="20"/>
          <w:szCs w:val="20"/>
          <w:lang w:val="fr-CA"/>
        </w:rPr>
      </w:pPr>
      <w:r w:rsidRPr="00A953A1">
        <w:rPr>
          <w:rFonts w:ascii="Segoe UI" w:hAnsi="Segoe UI" w:cs="Segoe UI"/>
          <w:sz w:val="20"/>
          <w:szCs w:val="20"/>
          <w:lang w:val="fr-CA"/>
        </w:rPr>
        <w:t>les modalités de communication du SPP avec les candidats;</w:t>
      </w:r>
    </w:p>
    <w:p w14:paraId="779B48F3" w14:textId="195D35BE" w:rsidR="00D72B28" w:rsidRPr="00A953A1" w:rsidRDefault="00D72B28" w:rsidP="0067728D">
      <w:pPr>
        <w:pStyle w:val="ListParagraph"/>
        <w:numPr>
          <w:ilvl w:val="0"/>
          <w:numId w:val="54"/>
        </w:numPr>
        <w:rPr>
          <w:rFonts w:ascii="Segoe UI" w:hAnsi="Segoe UI" w:cs="Segoe UI"/>
          <w:sz w:val="20"/>
          <w:szCs w:val="20"/>
          <w:lang w:val="fr-CA"/>
        </w:rPr>
      </w:pPr>
      <w:r w:rsidRPr="00A953A1">
        <w:rPr>
          <w:rFonts w:ascii="Segoe UI" w:hAnsi="Segoe UI" w:cs="Segoe UI"/>
          <w:sz w:val="20"/>
          <w:szCs w:val="20"/>
          <w:lang w:val="fr-CA"/>
        </w:rPr>
        <w:t xml:space="preserve">la manière dont vous serez </w:t>
      </w:r>
      <w:proofErr w:type="spellStart"/>
      <w:r w:rsidRPr="00A953A1">
        <w:rPr>
          <w:rFonts w:ascii="Segoe UI" w:hAnsi="Segoe UI" w:cs="Segoe UI"/>
          <w:sz w:val="20"/>
          <w:szCs w:val="20"/>
          <w:lang w:val="fr-CA"/>
        </w:rPr>
        <w:t>informé</w:t>
      </w:r>
      <w:r w:rsidR="007A06E8" w:rsidRPr="00A953A1">
        <w:rPr>
          <w:rFonts w:ascii="Segoe UI" w:hAnsi="Segoe UI" w:cs="Segoe UI"/>
          <w:sz w:val="20"/>
          <w:szCs w:val="20"/>
          <w:lang w:val="fr-CA"/>
        </w:rPr>
        <w:t>-e</w:t>
      </w:r>
      <w:proofErr w:type="spellEnd"/>
      <w:r w:rsidRPr="00A953A1">
        <w:rPr>
          <w:rFonts w:ascii="Segoe UI" w:hAnsi="Segoe UI" w:cs="Segoe UI"/>
          <w:sz w:val="20"/>
          <w:szCs w:val="20"/>
          <w:lang w:val="fr-CA"/>
        </w:rPr>
        <w:t xml:space="preserve"> des résultats obtenus;</w:t>
      </w:r>
    </w:p>
    <w:p w14:paraId="1B4A8080" w14:textId="77777777" w:rsidR="00D72B28" w:rsidRPr="00A953A1" w:rsidRDefault="00D72B28" w:rsidP="0067728D">
      <w:pPr>
        <w:pStyle w:val="ListParagraph"/>
        <w:numPr>
          <w:ilvl w:val="0"/>
          <w:numId w:val="54"/>
        </w:numPr>
        <w:rPr>
          <w:rFonts w:ascii="Segoe UI" w:hAnsi="Segoe UI" w:cs="Segoe UI"/>
          <w:sz w:val="20"/>
          <w:szCs w:val="20"/>
          <w:lang w:val="fr-CA"/>
        </w:rPr>
      </w:pPr>
      <w:r w:rsidRPr="00A953A1">
        <w:rPr>
          <w:rFonts w:ascii="Segoe UI" w:hAnsi="Segoe UI" w:cs="Segoe UI"/>
          <w:sz w:val="20"/>
          <w:szCs w:val="20"/>
          <w:lang w:val="fr-CA"/>
        </w:rPr>
        <w:t xml:space="preserve">les instructions sur le format à utiliser lors de l’introduction de la demande; </w:t>
      </w:r>
    </w:p>
    <w:p w14:paraId="14306979" w14:textId="77777777" w:rsidR="00D72B28" w:rsidRPr="00A953A1" w:rsidRDefault="00D72B28" w:rsidP="0067728D">
      <w:pPr>
        <w:pStyle w:val="ListParagraph"/>
        <w:numPr>
          <w:ilvl w:val="0"/>
          <w:numId w:val="54"/>
        </w:numPr>
        <w:rPr>
          <w:rFonts w:ascii="Segoe UI" w:hAnsi="Segoe UI" w:cs="Segoe UI"/>
          <w:sz w:val="20"/>
          <w:szCs w:val="20"/>
          <w:lang w:val="fr-CA"/>
        </w:rPr>
      </w:pPr>
      <w:r w:rsidRPr="00A953A1">
        <w:rPr>
          <w:rFonts w:ascii="Segoe UI" w:hAnsi="Segoe UI" w:cs="Segoe UI"/>
          <w:sz w:val="20"/>
          <w:szCs w:val="20"/>
          <w:lang w:val="fr-CA"/>
        </w:rPr>
        <w:t>les personnes à contacter en cas de questions;</w:t>
      </w:r>
    </w:p>
    <w:p w14:paraId="204AF890" w14:textId="77777777" w:rsidR="00D72B28" w:rsidRPr="00A953A1" w:rsidRDefault="00D72B28" w:rsidP="0067728D">
      <w:pPr>
        <w:pStyle w:val="ListParagraph"/>
        <w:numPr>
          <w:ilvl w:val="0"/>
          <w:numId w:val="54"/>
        </w:numPr>
        <w:rPr>
          <w:rFonts w:ascii="Segoe UI" w:hAnsi="Segoe UI" w:cs="Segoe UI"/>
          <w:sz w:val="20"/>
          <w:szCs w:val="20"/>
          <w:lang w:val="fr-CA"/>
        </w:rPr>
      </w:pPr>
      <w:r w:rsidRPr="00A953A1">
        <w:rPr>
          <w:rFonts w:ascii="Segoe UI" w:hAnsi="Segoe UI" w:cs="Segoe UI"/>
          <w:sz w:val="20"/>
          <w:szCs w:val="20"/>
          <w:lang w:val="fr-CA"/>
        </w:rPr>
        <w:t xml:space="preserve">tout autre renseignement utile. </w:t>
      </w:r>
    </w:p>
    <w:p w14:paraId="772E693A" w14:textId="725A60BB" w:rsidR="00D72B28" w:rsidRPr="00A953A1" w:rsidRDefault="00D72B28" w:rsidP="00D72B28">
      <w:pPr>
        <w:spacing w:before="240" w:after="173" w:line="240" w:lineRule="auto"/>
        <w:rPr>
          <w:rFonts w:ascii="Segoe UI" w:hAnsi="Segoe UI" w:cs="Segoe UI"/>
          <w:lang w:val="fr-CA"/>
        </w:rPr>
      </w:pPr>
      <w:r w:rsidRPr="00A953A1">
        <w:rPr>
          <w:rFonts w:ascii="Segoe UI" w:hAnsi="Segoe UI" w:cs="Segoe UI"/>
          <w:b/>
          <w:bCs/>
          <w:lang w:val="fr-CA"/>
        </w:rPr>
        <w:t>*Équité en matière d’emploi :</w:t>
      </w:r>
      <w:r w:rsidRPr="00A953A1">
        <w:rPr>
          <w:rFonts w:ascii="Segoe UI" w:hAnsi="Segoe UI" w:cs="Segoe UI"/>
          <w:lang w:val="fr-CA"/>
        </w:rPr>
        <w:t xml:space="preserve"> Si vous êtes membre d’un groupe désigné (femmes, minorités visibles, peuples autochtones ou personnes handicapées), nous vous encourageons à </w:t>
      </w:r>
      <w:r w:rsidR="00B43147">
        <w:rPr>
          <w:rFonts w:ascii="Segoe UI" w:hAnsi="Segoe UI" w:cs="Segoe UI"/>
          <w:lang w:val="fr-CA"/>
        </w:rPr>
        <w:t>vous auto-identifier</w:t>
      </w:r>
      <w:r w:rsidRPr="00A953A1">
        <w:rPr>
          <w:rFonts w:ascii="Segoe UI" w:hAnsi="Segoe UI" w:cs="Segoe UI"/>
          <w:lang w:val="fr-CA"/>
        </w:rPr>
        <w:t>.</w:t>
      </w:r>
    </w:p>
    <w:p w14:paraId="4A87C9C2" w14:textId="0AC52FC2" w:rsidR="00D72B28" w:rsidRPr="00722E26" w:rsidRDefault="00D72B28" w:rsidP="00D72B28">
      <w:pPr>
        <w:spacing w:before="240" w:after="173" w:line="240" w:lineRule="auto"/>
        <w:rPr>
          <w:rFonts w:ascii="Segoe UI" w:hAnsi="Segoe UI" w:cs="Segoe UI"/>
          <w:lang w:val="fr-CA"/>
        </w:rPr>
      </w:pPr>
      <w:r w:rsidRPr="00A953A1">
        <w:rPr>
          <w:rFonts w:ascii="Segoe UI" w:hAnsi="Segoe UI" w:cs="Segoe UI"/>
          <w:b/>
          <w:bCs/>
          <w:lang w:val="fr-CA"/>
        </w:rPr>
        <w:t>**Besoins spéciaux :</w:t>
      </w:r>
      <w:r w:rsidRPr="00A953A1">
        <w:rPr>
          <w:rFonts w:ascii="Segoe UI" w:hAnsi="Segoe UI" w:cs="Segoe UI"/>
          <w:lang w:val="fr-CA"/>
        </w:rPr>
        <w:t xml:space="preserve"> Les besoins spéciaux d’</w:t>
      </w:r>
      <w:proofErr w:type="spellStart"/>
      <w:r w:rsidRPr="00A953A1">
        <w:rPr>
          <w:rFonts w:ascii="Segoe UI" w:hAnsi="Segoe UI" w:cs="Segoe UI"/>
          <w:lang w:val="fr-CA"/>
        </w:rPr>
        <w:t>un</w:t>
      </w:r>
      <w:r w:rsidR="007A06E8" w:rsidRPr="00A953A1">
        <w:rPr>
          <w:rFonts w:ascii="Segoe UI" w:hAnsi="Segoe UI" w:cs="Segoe UI"/>
          <w:lang w:val="fr-CA"/>
        </w:rPr>
        <w:t>-e</w:t>
      </w:r>
      <w:proofErr w:type="spellEnd"/>
      <w:r w:rsidRPr="00A953A1">
        <w:rPr>
          <w:rFonts w:ascii="Segoe UI" w:hAnsi="Segoe UI" w:cs="Segoe UI"/>
          <w:lang w:val="fr-CA"/>
        </w:rPr>
        <w:t xml:space="preserve"> </w:t>
      </w:r>
      <w:proofErr w:type="spellStart"/>
      <w:r w:rsidRPr="00A953A1">
        <w:rPr>
          <w:rFonts w:ascii="Segoe UI" w:hAnsi="Segoe UI" w:cs="Segoe UI"/>
          <w:lang w:val="fr-CA"/>
        </w:rPr>
        <w:t>candidat</w:t>
      </w:r>
      <w:r w:rsidR="007A06E8" w:rsidRPr="00722E26">
        <w:rPr>
          <w:rFonts w:ascii="Segoe UI" w:hAnsi="Segoe UI" w:cs="Segoe UI"/>
          <w:lang w:val="fr-CA"/>
        </w:rPr>
        <w:t>-e</w:t>
      </w:r>
      <w:proofErr w:type="spellEnd"/>
      <w:r w:rsidRPr="00722E26">
        <w:rPr>
          <w:rFonts w:ascii="Segoe UI" w:hAnsi="Segoe UI" w:cs="Segoe UI"/>
          <w:lang w:val="fr-CA"/>
        </w:rPr>
        <w:t xml:space="preserve"> ne sont pas utilisés comme un facteur dans une décision de recrutement, mais sont plutôt pris en compte pour s’assurer que la personne a la possibilité de démontrer ses aptitudes pour le poste. Il incombe à la personne dont la candidature est retenue dans le cadre d’un processus de sélection d’informer le SPP si des mesures d’adaptation sont nécessaires. Le SPP </w:t>
      </w:r>
      <w:proofErr w:type="gramStart"/>
      <w:r w:rsidRPr="00722E26">
        <w:rPr>
          <w:rFonts w:ascii="Segoe UI" w:hAnsi="Segoe UI" w:cs="Segoe UI"/>
          <w:lang w:val="fr-CA"/>
        </w:rPr>
        <w:t>fera</w:t>
      </w:r>
      <w:proofErr w:type="gramEnd"/>
      <w:r w:rsidRPr="00722E26">
        <w:rPr>
          <w:rFonts w:ascii="Segoe UI" w:hAnsi="Segoe UI" w:cs="Segoe UI"/>
          <w:lang w:val="fr-CA"/>
        </w:rPr>
        <w:t xml:space="preserve"> des efforts raisonnables et prendra les mesures appropriées pour répondre aux besoins spéciaux d’</w:t>
      </w:r>
      <w:proofErr w:type="spellStart"/>
      <w:r w:rsidRPr="00722E26">
        <w:rPr>
          <w:rFonts w:ascii="Segoe UI" w:hAnsi="Segoe UI" w:cs="Segoe UI"/>
          <w:lang w:val="fr-CA"/>
        </w:rPr>
        <w:t>un</w:t>
      </w:r>
      <w:r w:rsidR="007A06E8" w:rsidRPr="00722E26">
        <w:rPr>
          <w:rFonts w:ascii="Segoe UI" w:hAnsi="Segoe UI" w:cs="Segoe UI"/>
          <w:lang w:val="fr-CA"/>
        </w:rPr>
        <w:t>-e</w:t>
      </w:r>
      <w:proofErr w:type="spellEnd"/>
      <w:r w:rsidRPr="00722E26">
        <w:rPr>
          <w:rFonts w:ascii="Segoe UI" w:hAnsi="Segoe UI" w:cs="Segoe UI"/>
          <w:lang w:val="fr-CA"/>
        </w:rPr>
        <w:t xml:space="preserve"> </w:t>
      </w:r>
      <w:proofErr w:type="spellStart"/>
      <w:r w:rsidRPr="00722E26">
        <w:rPr>
          <w:rFonts w:ascii="Segoe UI" w:hAnsi="Segoe UI" w:cs="Segoe UI"/>
          <w:lang w:val="fr-CA"/>
        </w:rPr>
        <w:t>candidat</w:t>
      </w:r>
      <w:r w:rsidR="007A06E8" w:rsidRPr="00722E26">
        <w:rPr>
          <w:rFonts w:ascii="Segoe UI" w:hAnsi="Segoe UI" w:cs="Segoe UI"/>
          <w:lang w:val="fr-CA"/>
        </w:rPr>
        <w:t>-e</w:t>
      </w:r>
      <w:proofErr w:type="spellEnd"/>
      <w:r w:rsidRPr="00722E26">
        <w:rPr>
          <w:rFonts w:ascii="Segoe UI" w:hAnsi="Segoe UI" w:cs="Segoe UI"/>
          <w:lang w:val="fr-CA"/>
        </w:rPr>
        <w:t xml:space="preserve"> lors de sa participation à un processus de sélection. S’il </w:t>
      </w:r>
      <w:r w:rsidR="007A06E8" w:rsidRPr="00722E26">
        <w:rPr>
          <w:rFonts w:ascii="Segoe UI" w:hAnsi="Segoe UI" w:cs="Segoe UI"/>
          <w:lang w:val="fr-CA"/>
        </w:rPr>
        <w:t xml:space="preserve">ou elle </w:t>
      </w:r>
      <w:r w:rsidRPr="00722E26">
        <w:rPr>
          <w:rFonts w:ascii="Segoe UI" w:hAnsi="Segoe UI" w:cs="Segoe UI"/>
          <w:lang w:val="fr-CA"/>
        </w:rPr>
        <w:t xml:space="preserve">est </w:t>
      </w:r>
      <w:proofErr w:type="spellStart"/>
      <w:r w:rsidRPr="00722E26">
        <w:rPr>
          <w:rFonts w:ascii="Segoe UI" w:hAnsi="Segoe UI" w:cs="Segoe UI"/>
          <w:lang w:val="fr-CA"/>
        </w:rPr>
        <w:t>contacté</w:t>
      </w:r>
      <w:r w:rsidR="007A06E8" w:rsidRPr="00722E26">
        <w:rPr>
          <w:rFonts w:ascii="Segoe UI" w:hAnsi="Segoe UI" w:cs="Segoe UI"/>
          <w:lang w:val="fr-CA"/>
        </w:rPr>
        <w:t>-e</w:t>
      </w:r>
      <w:proofErr w:type="spellEnd"/>
      <w:r w:rsidRPr="00722E26">
        <w:rPr>
          <w:rFonts w:ascii="Segoe UI" w:hAnsi="Segoe UI" w:cs="Segoe UI"/>
          <w:lang w:val="fr-CA"/>
        </w:rPr>
        <w:t xml:space="preserve"> à propos d’une offre </w:t>
      </w:r>
      <w:r w:rsidRPr="00722E26">
        <w:rPr>
          <w:rFonts w:ascii="Segoe UI" w:hAnsi="Segoe UI" w:cs="Segoe UI"/>
          <w:lang w:val="fr-CA"/>
        </w:rPr>
        <w:lastRenderedPageBreak/>
        <w:t>d’emploi ou d’un test, le</w:t>
      </w:r>
      <w:r w:rsidR="007A06E8" w:rsidRPr="00722E26">
        <w:rPr>
          <w:rFonts w:ascii="Segoe UI" w:hAnsi="Segoe UI" w:cs="Segoe UI"/>
          <w:lang w:val="fr-CA"/>
        </w:rPr>
        <w:t xml:space="preserve"> ou la</w:t>
      </w:r>
      <w:r w:rsidRPr="00722E26">
        <w:rPr>
          <w:rFonts w:ascii="Segoe UI" w:hAnsi="Segoe UI" w:cs="Segoe UI"/>
          <w:lang w:val="fr-CA"/>
        </w:rPr>
        <w:t xml:space="preserve"> </w:t>
      </w:r>
      <w:proofErr w:type="spellStart"/>
      <w:r w:rsidRPr="00722E26">
        <w:rPr>
          <w:rFonts w:ascii="Segoe UI" w:hAnsi="Segoe UI" w:cs="Segoe UI"/>
          <w:lang w:val="fr-CA"/>
        </w:rPr>
        <w:t>candidat</w:t>
      </w:r>
      <w:r w:rsidR="007A06E8" w:rsidRPr="00722E26">
        <w:rPr>
          <w:rFonts w:ascii="Segoe UI" w:hAnsi="Segoe UI" w:cs="Segoe UI"/>
          <w:lang w:val="fr-CA"/>
        </w:rPr>
        <w:t>-e</w:t>
      </w:r>
      <w:proofErr w:type="spellEnd"/>
      <w:r w:rsidRPr="00722E26">
        <w:rPr>
          <w:rFonts w:ascii="Segoe UI" w:hAnsi="Segoe UI" w:cs="Segoe UI"/>
          <w:lang w:val="fr-CA"/>
        </w:rPr>
        <w:t xml:space="preserve"> doit informer le SPP dès que possible de ses besoins d’adaptation avant l’entretien prévu ou avant tout test. Par exemple, si vous avez besoin d’un accès pour les fauteuils roulants et que le bâtiment où l’entretien doit avoir lieu ne le permet pas, un autre lieu peut être choisi. De même, si vous avez une déficience visuelle, il se peut que vous ayez besoin d’un test en gros caractères pour répondre à vos besoins. Les mesures d’adaptation varient en fonction des besoins de la personne.</w:t>
      </w:r>
    </w:p>
    <w:p w14:paraId="1429E187" w14:textId="015BCAC2" w:rsidR="007A06E8" w:rsidRDefault="007A06E8">
      <w:pPr>
        <w:rPr>
          <w:b/>
          <w:bCs/>
          <w:sz w:val="28"/>
          <w:szCs w:val="28"/>
          <w:u w:val="single"/>
          <w:lang w:val="fr-CA"/>
        </w:rPr>
      </w:pPr>
      <w:r>
        <w:rPr>
          <w:b/>
          <w:bCs/>
          <w:sz w:val="28"/>
          <w:szCs w:val="28"/>
          <w:u w:val="single"/>
          <w:lang w:val="fr-CA"/>
        </w:rPr>
        <w:br w:type="page"/>
      </w:r>
    </w:p>
    <w:p w14:paraId="77530B88" w14:textId="77777777" w:rsidR="00D72B28" w:rsidRPr="0067728D" w:rsidRDefault="00D72B28" w:rsidP="0067728D">
      <w:pPr>
        <w:pStyle w:val="Heading1"/>
        <w:jc w:val="center"/>
        <w:rPr>
          <w:lang w:val="fr-CA"/>
        </w:rPr>
      </w:pPr>
      <w:bookmarkStart w:id="11" w:name="_Toc146548804"/>
      <w:r w:rsidRPr="0067728D">
        <w:rPr>
          <w:lang w:val="fr-CA"/>
        </w:rPr>
        <w:lastRenderedPageBreak/>
        <w:t>ANNEXE 2</w:t>
      </w:r>
      <w:bookmarkEnd w:id="11"/>
    </w:p>
    <w:p w14:paraId="1B961988" w14:textId="77777777" w:rsidR="00D72B28" w:rsidRPr="0067728D" w:rsidRDefault="00D72B28" w:rsidP="0067728D">
      <w:pPr>
        <w:jc w:val="center"/>
        <w:rPr>
          <w:rFonts w:ascii="Segoe UI" w:hAnsi="Segoe UI" w:cs="Segoe UI"/>
          <w:b/>
          <w:bCs/>
          <w:sz w:val="26"/>
          <w:szCs w:val="26"/>
          <w:lang w:val="fr-CA"/>
        </w:rPr>
      </w:pPr>
      <w:r w:rsidRPr="0067728D">
        <w:rPr>
          <w:rFonts w:ascii="Segoe UI" w:hAnsi="Segoe UI" w:cs="Segoe UI"/>
          <w:b/>
          <w:bCs/>
          <w:sz w:val="26"/>
          <w:szCs w:val="26"/>
          <w:lang w:val="fr-CA"/>
        </w:rPr>
        <w:t>Exemples de bonnes et de mauvaises réponses lorsque vous présentez votre candidature</w:t>
      </w:r>
    </w:p>
    <w:p w14:paraId="685E3E7C" w14:textId="77777777" w:rsidR="00D72B28" w:rsidRPr="00722E26" w:rsidRDefault="00D72B28" w:rsidP="00D72B28">
      <w:pPr>
        <w:rPr>
          <w:rFonts w:ascii="Segoe UI" w:hAnsi="Segoe UI" w:cs="Segoe UI"/>
          <w:b/>
          <w:bCs/>
          <w:lang w:val="fr-CA"/>
        </w:rPr>
      </w:pPr>
      <w:r w:rsidRPr="00722E26">
        <w:rPr>
          <w:rFonts w:ascii="Segoe UI" w:hAnsi="Segoe UI" w:cs="Segoe UI"/>
          <w:b/>
          <w:bCs/>
          <w:lang w:val="fr-CA"/>
        </w:rPr>
        <w:t xml:space="preserve">L’offre indique les critères suivants en matière d’éducation : </w:t>
      </w:r>
    </w:p>
    <w:p w14:paraId="02901136" w14:textId="77777777" w:rsidR="00D72B28" w:rsidRPr="00722E26" w:rsidRDefault="00D72B28" w:rsidP="00D72B28">
      <w:pPr>
        <w:ind w:left="720"/>
        <w:rPr>
          <w:rFonts w:ascii="Segoe UI" w:hAnsi="Segoe UI" w:cs="Segoe UI"/>
          <w:i/>
          <w:iCs/>
          <w:lang w:val="fr-CA"/>
        </w:rPr>
      </w:pPr>
      <w:r w:rsidRPr="00722E26">
        <w:rPr>
          <w:rFonts w:ascii="Segoe UI" w:hAnsi="Segoe UI" w:cs="Segoe UI"/>
          <w:i/>
          <w:iCs/>
          <w:lang w:val="fr-CA"/>
        </w:rPr>
        <w:t>Un diplôme d’études postsecondaires OU une combinaison acceptable d’expérience, de formation et d’éducation.</w:t>
      </w:r>
    </w:p>
    <w:p w14:paraId="6BF10940" w14:textId="77777777" w:rsidR="00D72B28" w:rsidRPr="00722E26" w:rsidRDefault="00D72B28" w:rsidP="00D72B28">
      <w:pPr>
        <w:rPr>
          <w:rFonts w:ascii="Segoe UI" w:hAnsi="Segoe UI" w:cs="Segoe UI"/>
          <w:bCs/>
          <w:lang w:val="fr-CA"/>
        </w:rPr>
      </w:pPr>
      <w:r w:rsidRPr="00722E26">
        <w:rPr>
          <w:rFonts w:ascii="Segoe UI" w:hAnsi="Segoe UI" w:cs="Segoe UI"/>
          <w:b/>
          <w:bCs/>
          <w:lang w:val="fr-CA"/>
        </w:rPr>
        <w:t>Bonnes réponses</w:t>
      </w:r>
      <w:r w:rsidRPr="00722E26">
        <w:rPr>
          <w:rFonts w:ascii="Segoe UI" w:hAnsi="Segoe UI" w:cs="Segoe UI"/>
          <w:lang w:val="fr-CA"/>
        </w:rPr>
        <w:t xml:space="preserve"> qui démontrent clairement l’exigence d’éducation :</w:t>
      </w:r>
    </w:p>
    <w:p w14:paraId="18FCC4C8" w14:textId="7198A7F3" w:rsidR="00D72B28" w:rsidRPr="00722E26" w:rsidRDefault="00D72B28" w:rsidP="00D72B28">
      <w:pPr>
        <w:pStyle w:val="ListParagraph"/>
        <w:numPr>
          <w:ilvl w:val="0"/>
          <w:numId w:val="41"/>
        </w:numPr>
        <w:rPr>
          <w:rFonts w:ascii="Segoe UI" w:hAnsi="Segoe UI" w:cs="Segoe UI"/>
          <w:lang w:val="fr-CA"/>
        </w:rPr>
      </w:pPr>
      <w:r w:rsidRPr="00722E26">
        <w:rPr>
          <w:rFonts w:ascii="Segoe UI" w:hAnsi="Segoe UI" w:cs="Segoe UI"/>
          <w:lang w:val="fr-CA"/>
        </w:rPr>
        <w:t>J’ai obtenu un diplôme d’études secondaires en 2001 à l’école secondaire ABC et j’ai 15 ans d’expérience et de formation dans le domaine de la sécurité (10 ans en tant qu’</w:t>
      </w:r>
      <w:proofErr w:type="spellStart"/>
      <w:r w:rsidRPr="00722E26">
        <w:rPr>
          <w:rFonts w:ascii="Segoe UI" w:hAnsi="Segoe UI" w:cs="Segoe UI"/>
          <w:lang w:val="fr-CA"/>
        </w:rPr>
        <w:t>agent</w:t>
      </w:r>
      <w:r w:rsidR="007A06E8" w:rsidRPr="00722E26">
        <w:rPr>
          <w:rFonts w:ascii="Segoe UI" w:hAnsi="Segoe UI" w:cs="Segoe UI"/>
          <w:lang w:val="fr-CA"/>
        </w:rPr>
        <w:t>-e</w:t>
      </w:r>
      <w:proofErr w:type="spellEnd"/>
      <w:r w:rsidRPr="00722E26">
        <w:rPr>
          <w:rFonts w:ascii="Segoe UI" w:hAnsi="Segoe UI" w:cs="Segoe UI"/>
          <w:lang w:val="fr-CA"/>
        </w:rPr>
        <w:t xml:space="preserve"> de sécurité pour Guarda et 5 ans au SPP en tant que spécialiste de la détection). </w:t>
      </w:r>
    </w:p>
    <w:p w14:paraId="3415DFAF" w14:textId="77777777" w:rsidR="00D72B28" w:rsidRPr="00722E26" w:rsidRDefault="00D72B28" w:rsidP="00D72B28">
      <w:pPr>
        <w:pStyle w:val="ListParagraph"/>
        <w:numPr>
          <w:ilvl w:val="0"/>
          <w:numId w:val="41"/>
        </w:numPr>
        <w:rPr>
          <w:rFonts w:ascii="Segoe UI" w:hAnsi="Segoe UI" w:cs="Segoe UI"/>
          <w:lang w:val="fr-CA"/>
        </w:rPr>
      </w:pPr>
      <w:r w:rsidRPr="00722E26">
        <w:rPr>
          <w:rFonts w:ascii="Segoe UI" w:hAnsi="Segoe UI" w:cs="Segoe UI"/>
          <w:lang w:val="fr-CA"/>
        </w:rPr>
        <w:t xml:space="preserve">En 2005, j’ai obtenu un certificat d’études collégiales de deux ans en droit et sécurité au Collège Algonquin. </w:t>
      </w:r>
    </w:p>
    <w:p w14:paraId="46330ACD" w14:textId="3C8ED67E" w:rsidR="00D72B28" w:rsidRPr="00722E26" w:rsidRDefault="00D72B28" w:rsidP="00D72B28">
      <w:pPr>
        <w:pStyle w:val="ListParagraph"/>
        <w:numPr>
          <w:ilvl w:val="0"/>
          <w:numId w:val="41"/>
        </w:numPr>
        <w:rPr>
          <w:rFonts w:ascii="Segoe UI" w:hAnsi="Segoe UI" w:cs="Segoe UI"/>
          <w:lang w:val="fr-CA"/>
        </w:rPr>
      </w:pPr>
      <w:r w:rsidRPr="00722E26">
        <w:rPr>
          <w:rFonts w:ascii="Segoe UI" w:hAnsi="Segoe UI" w:cs="Segoe UI"/>
          <w:lang w:val="fr-CA"/>
        </w:rPr>
        <w:t>Je suis titulaire d’un baccalauréat en ressources humaines obtenu en 1998 à l’</w:t>
      </w:r>
      <w:r w:rsidR="00691FFA" w:rsidRPr="00722E26">
        <w:rPr>
          <w:rFonts w:ascii="Segoe UI" w:hAnsi="Segoe UI" w:cs="Segoe UI"/>
          <w:lang w:val="fr-CA"/>
        </w:rPr>
        <w:t>U</w:t>
      </w:r>
      <w:r w:rsidRPr="00722E26">
        <w:rPr>
          <w:rFonts w:ascii="Segoe UI" w:hAnsi="Segoe UI" w:cs="Segoe UI"/>
          <w:lang w:val="fr-CA"/>
        </w:rPr>
        <w:t>niversité de Carleton.</w:t>
      </w:r>
    </w:p>
    <w:p w14:paraId="31F14B0C" w14:textId="77777777" w:rsidR="00D72B28" w:rsidRPr="00722E26" w:rsidRDefault="00D72B28" w:rsidP="00D72B28">
      <w:pPr>
        <w:rPr>
          <w:rFonts w:ascii="Segoe UI" w:hAnsi="Segoe UI" w:cs="Segoe UI"/>
          <w:bCs/>
          <w:lang w:val="fr-CA"/>
        </w:rPr>
      </w:pPr>
      <w:r w:rsidRPr="00722E26">
        <w:rPr>
          <w:rFonts w:ascii="Segoe UI" w:hAnsi="Segoe UI" w:cs="Segoe UI"/>
          <w:b/>
          <w:bCs/>
          <w:lang w:val="fr-CA"/>
        </w:rPr>
        <w:t xml:space="preserve">Mauvaises réponses </w:t>
      </w:r>
      <w:r w:rsidRPr="00722E26">
        <w:rPr>
          <w:rFonts w:ascii="Segoe UI" w:hAnsi="Segoe UI" w:cs="Segoe UI"/>
          <w:lang w:val="fr-CA"/>
        </w:rPr>
        <w:t xml:space="preserve">pour lesquelles les candidats ont été éliminés : </w:t>
      </w:r>
    </w:p>
    <w:p w14:paraId="10D8EC3F" w14:textId="13B125E3" w:rsidR="00D72B28" w:rsidRPr="00722E26" w:rsidRDefault="00D72B28" w:rsidP="00D72B28">
      <w:pPr>
        <w:pStyle w:val="ListParagraph"/>
        <w:numPr>
          <w:ilvl w:val="0"/>
          <w:numId w:val="42"/>
        </w:numPr>
        <w:rPr>
          <w:rFonts w:ascii="Segoe UI" w:hAnsi="Segoe UI" w:cs="Segoe UI"/>
          <w:lang w:val="fr-CA"/>
        </w:rPr>
      </w:pPr>
      <w:r w:rsidRPr="00722E26">
        <w:rPr>
          <w:rFonts w:ascii="Segoe UI" w:hAnsi="Segoe UI" w:cs="Segoe UI"/>
          <w:lang w:val="fr-CA"/>
        </w:rPr>
        <w:t xml:space="preserve">Voir mon CV. </w:t>
      </w:r>
      <w:r w:rsidRPr="00722E26">
        <w:rPr>
          <w:rFonts w:ascii="Segoe UI" w:hAnsi="Segoe UI" w:cs="Segoe UI"/>
          <w:color w:val="FF0000"/>
          <w:lang w:val="fr-CA"/>
        </w:rPr>
        <w:t xml:space="preserve">Ne jamais donner cette réponse à un critère. </w:t>
      </w:r>
    </w:p>
    <w:p w14:paraId="6CEBDB0A" w14:textId="77777777" w:rsidR="00D72B28" w:rsidRPr="00722E26" w:rsidRDefault="00D72B28" w:rsidP="00D72B28">
      <w:pPr>
        <w:pStyle w:val="ListParagraph"/>
        <w:numPr>
          <w:ilvl w:val="0"/>
          <w:numId w:val="42"/>
        </w:numPr>
        <w:rPr>
          <w:rFonts w:ascii="Segoe UI" w:hAnsi="Segoe UI" w:cs="Segoe UI"/>
          <w:color w:val="FF0000"/>
          <w:lang w:val="fr-CA"/>
        </w:rPr>
      </w:pPr>
      <w:r w:rsidRPr="00722E26">
        <w:rPr>
          <w:rFonts w:ascii="Segoe UI" w:hAnsi="Segoe UI" w:cs="Segoe UI"/>
          <w:lang w:val="fr-CA"/>
        </w:rPr>
        <w:t xml:space="preserve">J’ai obtenu un diplôme d’études secondaires en 2001 à l’école secondaire ABC. </w:t>
      </w:r>
      <w:r w:rsidRPr="00722E26">
        <w:rPr>
          <w:rFonts w:ascii="Segoe UI" w:hAnsi="Segoe UI" w:cs="Segoe UI"/>
          <w:color w:val="FF0000"/>
          <w:lang w:val="fr-CA"/>
        </w:rPr>
        <w:t>Le diplôme d’études secondaires n’est pas considéré comme un diplôme d’études supérieures et aucune combinaison n’est fournie.</w:t>
      </w:r>
    </w:p>
    <w:p w14:paraId="2F3F0AA4" w14:textId="77777777" w:rsidR="00D72B28" w:rsidRPr="00722E26" w:rsidRDefault="00D72B28" w:rsidP="00D72B28">
      <w:pPr>
        <w:pStyle w:val="ListParagraph"/>
        <w:numPr>
          <w:ilvl w:val="0"/>
          <w:numId w:val="42"/>
        </w:numPr>
        <w:rPr>
          <w:rFonts w:ascii="Segoe UI" w:hAnsi="Segoe UI" w:cs="Segoe UI"/>
          <w:lang w:val="fr-CA"/>
        </w:rPr>
      </w:pPr>
      <w:r w:rsidRPr="00722E26">
        <w:rPr>
          <w:rFonts w:ascii="Segoe UI" w:hAnsi="Segoe UI" w:cs="Segoe UI"/>
          <w:lang w:val="fr-CA"/>
        </w:rPr>
        <w:t xml:space="preserve">J’ai un diplôme universitaire. </w:t>
      </w:r>
      <w:r w:rsidRPr="00722E26">
        <w:rPr>
          <w:rFonts w:ascii="Segoe UI" w:hAnsi="Segoe UI" w:cs="Segoe UI"/>
          <w:color w:val="FF0000"/>
          <w:lang w:val="fr-CA"/>
        </w:rPr>
        <w:t>Dans quelle discipline? Quand l’avez-vous obtenu? De quelle université?</w:t>
      </w:r>
    </w:p>
    <w:p w14:paraId="208800BC" w14:textId="77777777" w:rsidR="00D72B28" w:rsidRPr="00722E26" w:rsidRDefault="00D72B28" w:rsidP="00D72B28">
      <w:pPr>
        <w:pStyle w:val="ListParagraph"/>
        <w:numPr>
          <w:ilvl w:val="0"/>
          <w:numId w:val="42"/>
        </w:numPr>
        <w:rPr>
          <w:rFonts w:ascii="Segoe UI" w:hAnsi="Segoe UI" w:cs="Segoe UI"/>
          <w:lang w:val="fr-CA"/>
        </w:rPr>
      </w:pPr>
      <w:r w:rsidRPr="00722E26">
        <w:rPr>
          <w:rFonts w:ascii="Segoe UI" w:hAnsi="Segoe UI" w:cs="Segoe UI"/>
          <w:lang w:val="fr-CA"/>
        </w:rPr>
        <w:t xml:space="preserve">J’ai un diplôme d’études secondaires et de l’expérience. </w:t>
      </w:r>
      <w:r w:rsidRPr="00722E26">
        <w:rPr>
          <w:rFonts w:ascii="Segoe UI" w:hAnsi="Segoe UI" w:cs="Segoe UI"/>
          <w:color w:val="FF0000"/>
          <w:lang w:val="fr-CA"/>
        </w:rPr>
        <w:t xml:space="preserve">Où et quand avez-vous obtenu votre diplôme? Votre expérience est-elle pertinente pour le poste? Combien d’années d’expérience – 2 mois ou 6 ans?  </w:t>
      </w:r>
    </w:p>
    <w:p w14:paraId="1C90E6E5" w14:textId="77777777" w:rsidR="00D72B28" w:rsidRPr="00AE4A47" w:rsidRDefault="00D72B28" w:rsidP="00D72B28">
      <w:pPr>
        <w:rPr>
          <w:lang w:val="fr-CA"/>
        </w:rPr>
      </w:pPr>
    </w:p>
    <w:p w14:paraId="7DF69450" w14:textId="6DF1007C" w:rsidR="00D72B28" w:rsidRPr="00722E26" w:rsidRDefault="00D72B28" w:rsidP="00D72B28">
      <w:pPr>
        <w:rPr>
          <w:rFonts w:ascii="Segoe UI" w:hAnsi="Segoe UI" w:cs="Segoe UI"/>
          <w:lang w:val="fr-CA"/>
        </w:rPr>
      </w:pPr>
      <w:r w:rsidRPr="00722E26">
        <w:rPr>
          <w:rFonts w:ascii="Segoe UI" w:hAnsi="Segoe UI" w:cs="Segoe UI"/>
          <w:u w:val="single"/>
          <w:lang w:val="fr-CA"/>
        </w:rPr>
        <w:t>Exemple 1</w:t>
      </w:r>
      <w:r w:rsidRPr="00722E26">
        <w:rPr>
          <w:rFonts w:ascii="Segoe UI" w:hAnsi="Segoe UI" w:cs="Segoe UI"/>
          <w:b/>
          <w:bCs/>
          <w:lang w:val="fr-CA"/>
        </w:rPr>
        <w:t xml:space="preserve"> Bonne réponse</w:t>
      </w:r>
      <w:r w:rsidRPr="00722E26">
        <w:rPr>
          <w:rFonts w:ascii="Segoe UI" w:hAnsi="Segoe UI" w:cs="Segoe UI"/>
          <w:lang w:val="fr-CA"/>
        </w:rPr>
        <w:t xml:space="preserve"> qui démontre clairement que le </w:t>
      </w:r>
      <w:r w:rsidR="007A06E8" w:rsidRPr="00722E26">
        <w:rPr>
          <w:rFonts w:ascii="Segoe UI" w:hAnsi="Segoe UI" w:cs="Segoe UI"/>
          <w:lang w:val="fr-CA"/>
        </w:rPr>
        <w:t xml:space="preserve">ou la </w:t>
      </w:r>
      <w:proofErr w:type="spellStart"/>
      <w:r w:rsidRPr="00722E26">
        <w:rPr>
          <w:rFonts w:ascii="Segoe UI" w:hAnsi="Segoe UI" w:cs="Segoe UI"/>
          <w:lang w:val="fr-CA"/>
        </w:rPr>
        <w:t>candidat</w:t>
      </w:r>
      <w:r w:rsidR="007A06E8" w:rsidRPr="00722E26">
        <w:rPr>
          <w:rFonts w:ascii="Segoe UI" w:hAnsi="Segoe UI" w:cs="Segoe UI"/>
          <w:lang w:val="fr-CA"/>
        </w:rPr>
        <w:t>-e</w:t>
      </w:r>
      <w:proofErr w:type="spellEnd"/>
      <w:r w:rsidRPr="00722E26">
        <w:rPr>
          <w:rFonts w:ascii="Segoe UI" w:hAnsi="Segoe UI" w:cs="Segoe UI"/>
          <w:lang w:val="fr-CA"/>
        </w:rPr>
        <w:t xml:space="preserve"> satisfait aux exigences en matière d’expérience.</w:t>
      </w:r>
    </w:p>
    <w:p w14:paraId="77A4B8F2" w14:textId="77777777" w:rsidR="00D72B28" w:rsidRPr="00722E26" w:rsidRDefault="00D72B28" w:rsidP="00D72B28">
      <w:pPr>
        <w:rPr>
          <w:rFonts w:ascii="Segoe UI" w:hAnsi="Segoe UI" w:cs="Segoe UI"/>
          <w:lang w:val="fr-CA"/>
        </w:rPr>
      </w:pPr>
      <w:r w:rsidRPr="00722E26">
        <w:rPr>
          <w:rFonts w:ascii="Segoe UI" w:hAnsi="Segoe UI" w:cs="Segoe UI"/>
          <w:lang w:val="fr-CA"/>
        </w:rPr>
        <w:t>L’offre indique le critère d’expérience suivant :</w:t>
      </w:r>
    </w:p>
    <w:p w14:paraId="05580DBC" w14:textId="77777777" w:rsidR="00D72B28" w:rsidRPr="00722E26" w:rsidRDefault="00D72B28" w:rsidP="00D72B28">
      <w:pPr>
        <w:ind w:left="720"/>
        <w:rPr>
          <w:rFonts w:ascii="Segoe UI" w:hAnsi="Segoe UI" w:cs="Segoe UI"/>
          <w:i/>
          <w:iCs/>
          <w:sz w:val="20"/>
          <w:szCs w:val="20"/>
          <w:lang w:val="fr-CA"/>
        </w:rPr>
      </w:pPr>
      <w:r w:rsidRPr="00722E26">
        <w:rPr>
          <w:rFonts w:ascii="Segoe UI" w:hAnsi="Segoe UI" w:cs="Segoe UI"/>
          <w:i/>
          <w:iCs/>
          <w:sz w:val="20"/>
          <w:szCs w:val="20"/>
          <w:lang w:val="fr-CA"/>
        </w:rPr>
        <w:t>Veuillez décrire comment vous répondez aux critères essentiels suivants en fournissant au moins un exemple clair et détaillé :</w:t>
      </w:r>
    </w:p>
    <w:p w14:paraId="1E13957A" w14:textId="5EAF4C0E" w:rsidR="00D72B28" w:rsidRPr="00722E26" w:rsidRDefault="00D72B28" w:rsidP="00D72B28">
      <w:pPr>
        <w:ind w:left="720"/>
        <w:rPr>
          <w:rFonts w:ascii="Segoe UI" w:hAnsi="Segoe UI" w:cs="Segoe UI"/>
          <w:i/>
          <w:iCs/>
          <w:sz w:val="20"/>
          <w:szCs w:val="20"/>
          <w:lang w:val="fr-CA"/>
        </w:rPr>
      </w:pPr>
      <w:r w:rsidRPr="00722E26">
        <w:rPr>
          <w:rFonts w:ascii="Segoe UI" w:hAnsi="Segoe UI" w:cs="Segoe UI"/>
          <w:i/>
          <w:iCs/>
          <w:sz w:val="20"/>
          <w:szCs w:val="20"/>
          <w:lang w:val="fr-CA"/>
        </w:rPr>
        <w:t>E1 : *Expérience récente et **</w:t>
      </w:r>
      <w:r w:rsidR="003D573D" w:rsidRPr="00722E26">
        <w:rPr>
          <w:rFonts w:ascii="Segoe UI" w:hAnsi="Segoe UI" w:cs="Segoe UI"/>
          <w:i/>
          <w:iCs/>
          <w:sz w:val="20"/>
          <w:szCs w:val="20"/>
          <w:lang w:val="fr-CA"/>
        </w:rPr>
        <w:t>considérable</w:t>
      </w:r>
      <w:r w:rsidRPr="00722E26">
        <w:rPr>
          <w:rFonts w:ascii="Segoe UI" w:hAnsi="Segoe UI" w:cs="Segoe UI"/>
          <w:i/>
          <w:iCs/>
          <w:sz w:val="20"/>
          <w:szCs w:val="20"/>
          <w:lang w:val="fr-CA"/>
        </w:rPr>
        <w:t xml:space="preserve"> en matière de formulation de recommandations et de production de rapports.</w:t>
      </w:r>
    </w:p>
    <w:p w14:paraId="705A3B4A" w14:textId="77777777" w:rsidR="00D72B28" w:rsidRPr="00722E26" w:rsidRDefault="00D72B28" w:rsidP="00D72B28">
      <w:pPr>
        <w:ind w:left="720"/>
        <w:rPr>
          <w:rFonts w:ascii="Segoe UI" w:hAnsi="Segoe UI" w:cs="Segoe UI"/>
          <w:i/>
          <w:iCs/>
          <w:sz w:val="20"/>
          <w:szCs w:val="20"/>
          <w:lang w:val="fr-CA"/>
        </w:rPr>
      </w:pPr>
      <w:r w:rsidRPr="00722E26">
        <w:rPr>
          <w:rFonts w:ascii="Segoe UI" w:hAnsi="Segoe UI" w:cs="Segoe UI"/>
          <w:i/>
          <w:iCs/>
          <w:sz w:val="20"/>
          <w:szCs w:val="20"/>
          <w:lang w:val="fr-CA"/>
        </w:rPr>
        <w:lastRenderedPageBreak/>
        <w:t>*Par « expérience récente », on entend une expérience acquise au cours des cinq dernières années.</w:t>
      </w:r>
    </w:p>
    <w:p w14:paraId="50A17B25" w14:textId="1841824F" w:rsidR="00D72B28" w:rsidRPr="00722E26" w:rsidRDefault="00D72B28" w:rsidP="00D72B28">
      <w:pPr>
        <w:ind w:left="720"/>
        <w:rPr>
          <w:rFonts w:ascii="Segoe UI" w:hAnsi="Segoe UI" w:cs="Segoe UI"/>
          <w:i/>
          <w:iCs/>
          <w:sz w:val="20"/>
          <w:szCs w:val="20"/>
          <w:lang w:val="fr-CA"/>
        </w:rPr>
      </w:pPr>
      <w:r w:rsidRPr="00722E26">
        <w:rPr>
          <w:rFonts w:ascii="Segoe UI" w:hAnsi="Segoe UI" w:cs="Segoe UI"/>
          <w:i/>
          <w:iCs/>
          <w:sz w:val="20"/>
          <w:szCs w:val="20"/>
          <w:lang w:val="fr-CA"/>
        </w:rPr>
        <w:t>**Le terme « </w:t>
      </w:r>
      <w:r w:rsidR="003D573D" w:rsidRPr="00722E26">
        <w:rPr>
          <w:rFonts w:ascii="Segoe UI" w:hAnsi="Segoe UI" w:cs="Segoe UI"/>
          <w:i/>
          <w:iCs/>
          <w:sz w:val="20"/>
          <w:szCs w:val="20"/>
          <w:lang w:val="fr-CA"/>
        </w:rPr>
        <w:t>considérable</w:t>
      </w:r>
      <w:r w:rsidRPr="00722E26">
        <w:rPr>
          <w:rFonts w:ascii="Segoe UI" w:hAnsi="Segoe UI" w:cs="Segoe UI"/>
          <w:i/>
          <w:iCs/>
          <w:sz w:val="20"/>
          <w:szCs w:val="20"/>
          <w:lang w:val="fr-CA"/>
        </w:rPr>
        <w:t> » signifie « pendant au moins trois années consécutives ».</w:t>
      </w:r>
    </w:p>
    <w:p w14:paraId="5DFE1E9E" w14:textId="77777777" w:rsidR="00D72B28" w:rsidRPr="00AE4A47" w:rsidRDefault="00D72B28" w:rsidP="00D72B28">
      <w:pPr>
        <w:spacing w:after="0"/>
        <w:ind w:left="720"/>
        <w:rPr>
          <w:i/>
          <w:iCs/>
          <w:sz w:val="18"/>
          <w:szCs w:val="18"/>
          <w:highlight w:val="yellow"/>
          <w:lang w:val="fr-CA"/>
        </w:rPr>
      </w:pPr>
    </w:p>
    <w:p w14:paraId="32F8B651" w14:textId="6866F601" w:rsidR="00D72B28" w:rsidRPr="00AE4A47" w:rsidRDefault="00D72B28" w:rsidP="00D22659">
      <w:pPr>
        <w:spacing w:after="120"/>
        <w:ind w:left="720"/>
        <w:rPr>
          <w:lang w:val="fr-CA"/>
        </w:rPr>
      </w:pPr>
      <w:r w:rsidRPr="00AE4A47">
        <w:rPr>
          <w:highlight w:val="yellow"/>
          <w:lang w:val="fr-CA"/>
        </w:rPr>
        <w:t>Jaune</w:t>
      </w:r>
      <w:r w:rsidRPr="00AE4A47">
        <w:rPr>
          <w:lang w:val="fr-CA"/>
        </w:rPr>
        <w:t xml:space="preserve"> – </w:t>
      </w:r>
      <w:r w:rsidRPr="00AE4A47">
        <w:rPr>
          <w:b/>
          <w:bCs/>
          <w:lang w:val="fr-CA"/>
        </w:rPr>
        <w:t>Situation</w:t>
      </w:r>
      <w:r w:rsidRPr="00AE4A47">
        <w:rPr>
          <w:lang w:val="fr-CA"/>
        </w:rPr>
        <w:t xml:space="preserve">        </w:t>
      </w:r>
      <w:r w:rsidRPr="00AE4A47">
        <w:rPr>
          <w:highlight w:val="cyan"/>
          <w:lang w:val="fr-CA"/>
        </w:rPr>
        <w:t>Bleu</w:t>
      </w:r>
      <w:r w:rsidRPr="00AE4A47">
        <w:rPr>
          <w:lang w:val="fr-CA"/>
        </w:rPr>
        <w:t xml:space="preserve"> – </w:t>
      </w:r>
      <w:r w:rsidRPr="00AE4A47">
        <w:rPr>
          <w:b/>
          <w:bCs/>
          <w:lang w:val="fr-CA"/>
        </w:rPr>
        <w:t>Actions</w:t>
      </w:r>
      <w:r w:rsidR="00892C92">
        <w:rPr>
          <w:b/>
          <w:bCs/>
          <w:lang w:val="fr-CA"/>
        </w:rPr>
        <w:t xml:space="preserve">      </w:t>
      </w:r>
      <w:r w:rsidRPr="00AE4A47">
        <w:rPr>
          <w:highlight w:val="green"/>
          <w:lang w:val="fr-CA"/>
        </w:rPr>
        <w:t>Vert</w:t>
      </w:r>
      <w:r w:rsidRPr="00AE4A47">
        <w:rPr>
          <w:lang w:val="fr-CA"/>
        </w:rPr>
        <w:t xml:space="preserve"> – </w:t>
      </w:r>
      <w:r w:rsidRPr="00AE4A47">
        <w:rPr>
          <w:b/>
          <w:bCs/>
          <w:lang w:val="fr-CA"/>
        </w:rPr>
        <w:t>Tâches</w:t>
      </w:r>
      <w:r w:rsidRPr="00AE4A47">
        <w:rPr>
          <w:lang w:val="fr-CA"/>
        </w:rPr>
        <w:t xml:space="preserve">      </w:t>
      </w:r>
      <w:r w:rsidR="008A2831" w:rsidRPr="008A2831">
        <w:rPr>
          <w:highlight w:val="lightGray"/>
          <w:lang w:val="fr-CA"/>
        </w:rPr>
        <w:t>Gris</w:t>
      </w:r>
      <w:r w:rsidRPr="00AE4A47">
        <w:rPr>
          <w:lang w:val="fr-CA"/>
        </w:rPr>
        <w:t xml:space="preserve"> – </w:t>
      </w:r>
      <w:r w:rsidRPr="00AE4A47">
        <w:rPr>
          <w:b/>
          <w:bCs/>
          <w:lang w:val="fr-CA"/>
        </w:rPr>
        <w:t>Résultats</w:t>
      </w:r>
    </w:p>
    <w:p w14:paraId="16A2CE46" w14:textId="68EF5894" w:rsidR="00D72B28" w:rsidRPr="00722E26" w:rsidRDefault="00D72B28" w:rsidP="00D72B28">
      <w:pPr>
        <w:rPr>
          <w:rFonts w:ascii="Segoe UI" w:hAnsi="Segoe UI" w:cs="Segoe UI"/>
          <w:lang w:val="fr-CA"/>
        </w:rPr>
      </w:pPr>
      <w:r w:rsidRPr="00722E26">
        <w:rPr>
          <w:rFonts w:ascii="Segoe UI" w:hAnsi="Segoe UI" w:cs="Segoe UI"/>
          <w:lang w:val="fr-CA"/>
        </w:rPr>
        <w:t xml:space="preserve">Réponse </w:t>
      </w:r>
      <w:r w:rsidR="007A06E8" w:rsidRPr="00722E26">
        <w:rPr>
          <w:rFonts w:ascii="Segoe UI" w:hAnsi="Segoe UI" w:cs="Segoe UI"/>
          <w:lang w:val="fr-CA"/>
        </w:rPr>
        <w:t>d</w:t>
      </w:r>
      <w:r w:rsidR="00892C92" w:rsidRPr="00722E26">
        <w:rPr>
          <w:rFonts w:ascii="Segoe UI" w:hAnsi="Segoe UI" w:cs="Segoe UI"/>
          <w:lang w:val="fr-CA"/>
        </w:rPr>
        <w:t>u</w:t>
      </w:r>
      <w:r w:rsidR="007A06E8" w:rsidRPr="00722E26">
        <w:rPr>
          <w:rFonts w:ascii="Segoe UI" w:hAnsi="Segoe UI" w:cs="Segoe UI"/>
          <w:lang w:val="fr-CA"/>
        </w:rPr>
        <w:t xml:space="preserve"> </w:t>
      </w:r>
      <w:r w:rsidRPr="00722E26">
        <w:rPr>
          <w:rFonts w:ascii="Segoe UI" w:hAnsi="Segoe UI" w:cs="Segoe UI"/>
          <w:lang w:val="fr-CA"/>
        </w:rPr>
        <w:t>candidat</w:t>
      </w:r>
      <w:r w:rsidR="00892C92" w:rsidRPr="00722E26">
        <w:rPr>
          <w:rFonts w:ascii="Segoe UI" w:hAnsi="Segoe UI" w:cs="Segoe UI"/>
          <w:lang w:val="fr-CA"/>
        </w:rPr>
        <w:t xml:space="preserve"> </w:t>
      </w:r>
      <w:r w:rsidRPr="00722E26">
        <w:rPr>
          <w:rFonts w:ascii="Segoe UI" w:hAnsi="Segoe UI" w:cs="Segoe UI"/>
          <w:lang w:val="fr-CA"/>
        </w:rPr>
        <w:t>:</w:t>
      </w:r>
    </w:p>
    <w:p w14:paraId="7ED016A3" w14:textId="6B60167A" w:rsidR="00D72B28" w:rsidRPr="00722E26" w:rsidRDefault="00D72B28" w:rsidP="00D72B28">
      <w:pPr>
        <w:rPr>
          <w:rFonts w:ascii="Segoe UI" w:hAnsi="Segoe UI" w:cs="Segoe UI"/>
          <w:lang w:val="fr-CA"/>
        </w:rPr>
      </w:pPr>
      <w:r w:rsidRPr="00722E26">
        <w:rPr>
          <w:rFonts w:ascii="Segoe UI" w:hAnsi="Segoe UI" w:cs="Segoe UI"/>
          <w:highlight w:val="yellow"/>
          <w:lang w:val="fr-CA"/>
        </w:rPr>
        <w:t xml:space="preserve">Je suis un professionnel des ressources humaines avec plus de 15 ans d’expérience dans plusieurs disciplines du domaine, </w:t>
      </w:r>
      <w:r w:rsidR="0086117D" w:rsidRPr="00722E26">
        <w:rPr>
          <w:rFonts w:ascii="Segoe UI" w:hAnsi="Segoe UI" w:cs="Segoe UI"/>
          <w:highlight w:val="yellow"/>
          <w:lang w:val="fr-CA"/>
        </w:rPr>
        <w:t>y compris</w:t>
      </w:r>
      <w:r w:rsidRPr="00722E26">
        <w:rPr>
          <w:rFonts w:ascii="Segoe UI" w:hAnsi="Segoe UI" w:cs="Segoe UI"/>
          <w:highlight w:val="yellow"/>
          <w:lang w:val="fr-CA"/>
        </w:rPr>
        <w:t xml:space="preserve"> le recrutement de cadres et de non-cadres, les relations de travail, le rendement des cadres et les langues officielles. J’ai travaillé pendant 10 ans à Santé Canada en tant que conseill</w:t>
      </w:r>
      <w:r w:rsidR="00892C92" w:rsidRPr="00722E26">
        <w:rPr>
          <w:rFonts w:ascii="Segoe UI" w:hAnsi="Segoe UI" w:cs="Segoe UI"/>
          <w:highlight w:val="yellow"/>
          <w:lang w:val="fr-CA"/>
        </w:rPr>
        <w:t>er</w:t>
      </w:r>
      <w:r w:rsidRPr="00722E26">
        <w:rPr>
          <w:rFonts w:ascii="Segoe UI" w:hAnsi="Segoe UI" w:cs="Segoe UI"/>
          <w:highlight w:val="yellow"/>
          <w:lang w:val="fr-CA"/>
        </w:rPr>
        <w:t xml:space="preserve"> (de 2010 à 2020), et je suis employé par le SPP depuis 2020 en tant que conseill</w:t>
      </w:r>
      <w:r w:rsidR="00892C92" w:rsidRPr="00722E26">
        <w:rPr>
          <w:rFonts w:ascii="Segoe UI" w:hAnsi="Segoe UI" w:cs="Segoe UI"/>
          <w:highlight w:val="yellow"/>
          <w:lang w:val="fr-CA"/>
        </w:rPr>
        <w:t>er</w:t>
      </w:r>
      <w:r w:rsidRPr="00722E26">
        <w:rPr>
          <w:rFonts w:ascii="Segoe UI" w:hAnsi="Segoe UI" w:cs="Segoe UI"/>
          <w:highlight w:val="yellow"/>
          <w:lang w:val="fr-CA"/>
        </w:rPr>
        <w:t xml:space="preserve"> principal au sein de l’équipe de gestion des talents. On me demande quotidiennement et fréquemment de fournir des recommandations à mes client</w:t>
      </w:r>
      <w:r w:rsidR="007A06E8" w:rsidRPr="00722E26">
        <w:rPr>
          <w:rFonts w:ascii="Segoe UI" w:hAnsi="Segoe UI" w:cs="Segoe UI"/>
          <w:highlight w:val="yellow"/>
          <w:lang w:val="fr-CA"/>
        </w:rPr>
        <w:t>-e-</w:t>
      </w:r>
      <w:r w:rsidRPr="00722E26">
        <w:rPr>
          <w:rFonts w:ascii="Segoe UI" w:hAnsi="Segoe UI" w:cs="Segoe UI"/>
          <w:highlight w:val="yellow"/>
          <w:lang w:val="fr-CA"/>
        </w:rPr>
        <w:t>s, à mes collègues et à mes supérieur</w:t>
      </w:r>
      <w:r w:rsidR="007A06E8" w:rsidRPr="00722E26">
        <w:rPr>
          <w:rFonts w:ascii="Segoe UI" w:hAnsi="Segoe UI" w:cs="Segoe UI"/>
          <w:highlight w:val="yellow"/>
          <w:lang w:val="fr-CA"/>
        </w:rPr>
        <w:t>-e-</w:t>
      </w:r>
      <w:r w:rsidRPr="00722E26">
        <w:rPr>
          <w:rFonts w:ascii="Segoe UI" w:hAnsi="Segoe UI" w:cs="Segoe UI"/>
          <w:highlight w:val="yellow"/>
          <w:lang w:val="fr-CA"/>
        </w:rPr>
        <w:t>s. Il y a quelques mois, un client du SPP m’a demandé comment embaucher une personne de la fonction publique qui ne correspond pas au profil linguistique du poste qu’il souhaitait pourvoir</w:t>
      </w:r>
      <w:r w:rsidRPr="00722E26">
        <w:rPr>
          <w:rFonts w:ascii="Segoe UI" w:hAnsi="Segoe UI" w:cs="Segoe UI"/>
          <w:highlight w:val="green"/>
          <w:lang w:val="fr-CA"/>
        </w:rPr>
        <w:t>. J’ai commencé par poser plusieurs questions afin de m’assurer de bien comprendre les exigences (comme la date d’entrée en fonction, l’origine de l’employé, les mesures prises par le</w:t>
      </w:r>
      <w:r w:rsidR="00103FFE" w:rsidRPr="00722E26">
        <w:rPr>
          <w:rFonts w:ascii="Segoe UI" w:hAnsi="Segoe UI" w:cs="Segoe UI"/>
          <w:highlight w:val="green"/>
          <w:lang w:val="fr-CA"/>
        </w:rPr>
        <w:t xml:space="preserve"> ou la</w:t>
      </w:r>
      <w:r w:rsidRPr="00722E26">
        <w:rPr>
          <w:rFonts w:ascii="Segoe UI" w:hAnsi="Segoe UI" w:cs="Segoe UI"/>
          <w:highlight w:val="green"/>
          <w:lang w:val="fr-CA"/>
        </w:rPr>
        <w:t xml:space="preserve"> responsable pour trouver une personne répondant au profil linguistique du poste, les raisons pour lesquelles cette personne est considérée en particulier…). J’ai demandé des documents justificatifs, comme la demande de personnel, la description du poste et les qualifications requises, le CV du candidat et son profil en matière de langues officielles. Après un examen et une analyse approfondis de toutes ces informations,</w:t>
      </w:r>
      <w:r w:rsidRPr="00722E26">
        <w:rPr>
          <w:rFonts w:ascii="Segoe UI" w:hAnsi="Segoe UI" w:cs="Segoe UI"/>
          <w:lang w:val="fr-CA"/>
        </w:rPr>
        <w:t xml:space="preserve"> </w:t>
      </w:r>
      <w:r w:rsidRPr="00722E26">
        <w:rPr>
          <w:rFonts w:ascii="Segoe UI" w:hAnsi="Segoe UI" w:cs="Segoe UI"/>
          <w:highlight w:val="cyan"/>
          <w:lang w:val="fr-CA"/>
        </w:rPr>
        <w:t xml:space="preserve">j’ai </w:t>
      </w:r>
      <w:r w:rsidR="0086117D" w:rsidRPr="00722E26">
        <w:rPr>
          <w:rFonts w:ascii="Segoe UI" w:hAnsi="Segoe UI" w:cs="Segoe UI"/>
          <w:highlight w:val="cyan"/>
          <w:lang w:val="fr-CA"/>
        </w:rPr>
        <w:t>proposé</w:t>
      </w:r>
      <w:r w:rsidRPr="00722E26">
        <w:rPr>
          <w:rFonts w:ascii="Segoe UI" w:hAnsi="Segoe UI" w:cs="Segoe UI"/>
          <w:highlight w:val="cyan"/>
          <w:lang w:val="fr-CA"/>
        </w:rPr>
        <w:t xml:space="preserve"> deux </w:t>
      </w:r>
      <w:r w:rsidR="0086117D" w:rsidRPr="00722E26">
        <w:rPr>
          <w:rFonts w:ascii="Segoe UI" w:hAnsi="Segoe UI" w:cs="Segoe UI"/>
          <w:highlight w:val="cyan"/>
          <w:lang w:val="fr-CA"/>
        </w:rPr>
        <w:t>options</w:t>
      </w:r>
      <w:r w:rsidRPr="00722E26">
        <w:rPr>
          <w:rFonts w:ascii="Segoe UI" w:hAnsi="Segoe UI" w:cs="Segoe UI"/>
          <w:highlight w:val="cyan"/>
          <w:lang w:val="fr-CA"/>
        </w:rPr>
        <w:t> : une dotation non impérative</w:t>
      </w:r>
      <w:r w:rsidR="0086117D" w:rsidRPr="00722E26">
        <w:rPr>
          <w:rFonts w:ascii="Segoe UI" w:hAnsi="Segoe UI" w:cs="Segoe UI"/>
          <w:highlight w:val="cyan"/>
          <w:lang w:val="fr-CA"/>
        </w:rPr>
        <w:t>,</w:t>
      </w:r>
      <w:r w:rsidRPr="00722E26">
        <w:rPr>
          <w:rFonts w:ascii="Segoe UI" w:hAnsi="Segoe UI" w:cs="Segoe UI"/>
          <w:highlight w:val="cyan"/>
          <w:lang w:val="fr-CA"/>
        </w:rPr>
        <w:t xml:space="preserve"> ou une affectation dans le cadre du programme Échanges Canada, l’employé provenant d’un organisme hors de la zone centrale du gouvernement du Canada. J’ai présenté les avantages et les inconvénients de chaque option et j’ai recommandé l’affectation dans le cadre du programme Échanges Canada en expliquant pourquoi il s’agissait de la meilleure option dans ces circonstances. Je leur ai expliqué la procédure du programme, car ils ne la connaissaient pas</w:t>
      </w:r>
      <w:r w:rsidRPr="00722E26">
        <w:rPr>
          <w:rFonts w:ascii="Segoe UI" w:hAnsi="Segoe UI" w:cs="Segoe UI"/>
          <w:lang w:val="fr-CA"/>
        </w:rPr>
        <w:t xml:space="preserve">. </w:t>
      </w:r>
      <w:r w:rsidRPr="00CB7629">
        <w:rPr>
          <w:rFonts w:ascii="Segoe UI" w:hAnsi="Segoe UI" w:cs="Segoe UI"/>
          <w:highlight w:val="lightGray"/>
          <w:lang w:val="fr-CA"/>
        </w:rPr>
        <w:t>Le client a accepté ma recommandation et j’ai procédé à l’organisation de l’accord d’Échanges Canada, ce qui a permis à l’employé d’entrer en fonction à la date négociée. J’ai également recommandé au client que le nouvel employé suive des cours de langue et qu’il puisse ensuite être transféré au SPP s’il répond au profil linguistique.</w:t>
      </w:r>
    </w:p>
    <w:p w14:paraId="100168CC" w14:textId="0C4727BE" w:rsidR="00D72B28" w:rsidRPr="00722E26" w:rsidRDefault="00D72B28" w:rsidP="00EC0893">
      <w:pPr>
        <w:spacing w:after="240"/>
        <w:rPr>
          <w:rFonts w:ascii="Segoe UI" w:hAnsi="Segoe UI" w:cs="Segoe UI"/>
          <w:lang w:val="fr-CA"/>
        </w:rPr>
      </w:pPr>
      <w:r w:rsidRPr="00722E26">
        <w:rPr>
          <w:rFonts w:ascii="Segoe UI" w:hAnsi="Segoe UI" w:cs="Segoe UI"/>
          <w:highlight w:val="yellow"/>
          <w:lang w:val="fr-CA"/>
        </w:rPr>
        <w:t xml:space="preserve">En tant que représentante d’Échanges Canada pour Santé Canada (de 2012 à 2020), j’étais chargée de veiller à ce que toutes les transactions du programme fassent l’objet d’un rapport obligatoire au Conseil du Trésor par l’intermédiaire de son portail en ligne. </w:t>
      </w:r>
      <w:r w:rsidRPr="00722E26">
        <w:rPr>
          <w:rFonts w:ascii="Segoe UI" w:hAnsi="Segoe UI" w:cs="Segoe UI"/>
          <w:highlight w:val="green"/>
          <w:lang w:val="fr-CA"/>
        </w:rPr>
        <w:t>Pour ce faire, j’ai créé une feuille de calcul Excel pour suivre toutes les affectations (nom du</w:t>
      </w:r>
      <w:r w:rsidR="00103FFE" w:rsidRPr="00722E26">
        <w:rPr>
          <w:rFonts w:ascii="Segoe UI" w:hAnsi="Segoe UI" w:cs="Segoe UI"/>
          <w:highlight w:val="green"/>
          <w:lang w:val="fr-CA"/>
        </w:rPr>
        <w:t xml:space="preserve"> ou de la</w:t>
      </w:r>
      <w:r w:rsidRPr="00722E26">
        <w:rPr>
          <w:rFonts w:ascii="Segoe UI" w:hAnsi="Segoe UI" w:cs="Segoe UI"/>
          <w:highlight w:val="green"/>
          <w:lang w:val="fr-CA"/>
        </w:rPr>
        <w:t xml:space="preserve"> </w:t>
      </w:r>
      <w:proofErr w:type="spellStart"/>
      <w:r w:rsidRPr="00722E26">
        <w:rPr>
          <w:rFonts w:ascii="Segoe UI" w:hAnsi="Segoe UI" w:cs="Segoe UI"/>
          <w:highlight w:val="green"/>
          <w:lang w:val="fr-CA"/>
        </w:rPr>
        <w:t>participant</w:t>
      </w:r>
      <w:r w:rsidR="00103FFE" w:rsidRPr="00722E26">
        <w:rPr>
          <w:rFonts w:ascii="Segoe UI" w:hAnsi="Segoe UI" w:cs="Segoe UI"/>
          <w:highlight w:val="green"/>
          <w:lang w:val="fr-CA"/>
        </w:rPr>
        <w:t>-e</w:t>
      </w:r>
      <w:proofErr w:type="spellEnd"/>
      <w:r w:rsidRPr="00722E26">
        <w:rPr>
          <w:rFonts w:ascii="Segoe UI" w:hAnsi="Segoe UI" w:cs="Segoe UI"/>
          <w:highlight w:val="green"/>
          <w:lang w:val="fr-CA"/>
        </w:rPr>
        <w:t>, date de début et de fin, organisations participantes, salaires, circonstances particulières, etc.).</w:t>
      </w:r>
      <w:r w:rsidRPr="00722E26">
        <w:rPr>
          <w:rFonts w:ascii="Segoe UI" w:hAnsi="Segoe UI" w:cs="Segoe UI"/>
          <w:lang w:val="fr-CA"/>
        </w:rPr>
        <w:t xml:space="preserve"> </w:t>
      </w:r>
      <w:r w:rsidRPr="00722E26">
        <w:rPr>
          <w:rFonts w:ascii="Segoe UI" w:hAnsi="Segoe UI" w:cs="Segoe UI"/>
          <w:highlight w:val="cyan"/>
          <w:lang w:val="fr-CA"/>
        </w:rPr>
        <w:t xml:space="preserve">J’ai passé en revue tous les accords d’Échanges Canada des cinq dernières années et j’ai rassemblé toutes les données nécessaires pour alimenter ma feuille de calcul. J’ai ensuite utilisé cette </w:t>
      </w:r>
      <w:r w:rsidRPr="00722E26">
        <w:rPr>
          <w:rFonts w:ascii="Segoe UI" w:hAnsi="Segoe UI" w:cs="Segoe UI"/>
          <w:highlight w:val="cyan"/>
          <w:lang w:val="fr-CA"/>
        </w:rPr>
        <w:lastRenderedPageBreak/>
        <w:t>feuille de calcul pour rendre compte au SCT de toutes les transactions individuelles d’Échanges Canada. J’ai établi ce rapport sur une base trimestrielle. Ces informations et données ont également été fournies dans un rapport à la haute direction de Santé Canada (mon directeur et le directeur général) à des fins statistiques et de production de rapports.</w:t>
      </w:r>
      <w:r w:rsidRPr="00722E26">
        <w:rPr>
          <w:rFonts w:ascii="Segoe UI" w:hAnsi="Segoe UI" w:cs="Segoe UI"/>
          <w:lang w:val="fr-CA"/>
        </w:rPr>
        <w:t xml:space="preserve">  </w:t>
      </w:r>
      <w:r w:rsidRPr="00CB7629">
        <w:rPr>
          <w:rFonts w:ascii="Segoe UI" w:hAnsi="Segoe UI" w:cs="Segoe UI"/>
          <w:highlight w:val="lightGray"/>
          <w:lang w:val="fr-CA"/>
        </w:rPr>
        <w:t>La création de cet outil de suivi a grandement facilité l’établissement de rapports à l’intention du SCT et de la direction générale, et mes collègues et mon directeur peuvent se référer à cet outil, car il est tenu à jour et disponible sur un site SharePoint.</w:t>
      </w:r>
      <w:r w:rsidRPr="00722E26">
        <w:rPr>
          <w:rFonts w:ascii="Segoe UI" w:hAnsi="Segoe UI" w:cs="Segoe UI"/>
          <w:lang w:val="fr-CA"/>
        </w:rPr>
        <w:t xml:space="preserve">   </w:t>
      </w:r>
    </w:p>
    <w:p w14:paraId="2E4ED3E0" w14:textId="479A5F6B" w:rsidR="00D72B28" w:rsidRPr="00722E26" w:rsidRDefault="00D72B28" w:rsidP="00D72B28">
      <w:pPr>
        <w:rPr>
          <w:rFonts w:ascii="Segoe UI" w:hAnsi="Segoe UI" w:cs="Segoe UI"/>
          <w:lang w:val="fr-CA"/>
        </w:rPr>
      </w:pPr>
      <w:r w:rsidRPr="00722E26">
        <w:rPr>
          <w:rFonts w:ascii="Segoe UI" w:hAnsi="Segoe UI" w:cs="Segoe UI"/>
          <w:u w:val="single"/>
          <w:lang w:val="fr-CA"/>
        </w:rPr>
        <w:t>Exemple </w:t>
      </w:r>
      <w:r w:rsidR="00B9510F">
        <w:rPr>
          <w:rFonts w:ascii="Segoe UI" w:hAnsi="Segoe UI" w:cs="Segoe UI"/>
          <w:u w:val="single"/>
          <w:lang w:val="fr-CA"/>
        </w:rPr>
        <w:t>2</w:t>
      </w:r>
      <w:r w:rsidRPr="00722E26">
        <w:rPr>
          <w:rFonts w:ascii="Segoe UI" w:hAnsi="Segoe UI" w:cs="Segoe UI"/>
          <w:lang w:val="fr-CA"/>
        </w:rPr>
        <w:t xml:space="preserve"> </w:t>
      </w:r>
      <w:r w:rsidRPr="00722E26">
        <w:rPr>
          <w:rFonts w:ascii="Segoe UI" w:hAnsi="Segoe UI" w:cs="Segoe UI"/>
          <w:b/>
          <w:bCs/>
          <w:lang w:val="fr-CA"/>
        </w:rPr>
        <w:t>Mauvaise réponse</w:t>
      </w:r>
      <w:r w:rsidRPr="00722E26">
        <w:rPr>
          <w:rFonts w:ascii="Segoe UI" w:hAnsi="Segoe UI" w:cs="Segoe UI"/>
          <w:lang w:val="fr-CA"/>
        </w:rPr>
        <w:t xml:space="preserve"> qui ne démontre pas que l</w:t>
      </w:r>
      <w:r w:rsidR="00892C92" w:rsidRPr="00722E26">
        <w:rPr>
          <w:rFonts w:ascii="Segoe UI" w:hAnsi="Segoe UI" w:cs="Segoe UI"/>
          <w:lang w:val="fr-CA"/>
        </w:rPr>
        <w:t>a</w:t>
      </w:r>
      <w:r w:rsidRPr="00722E26">
        <w:rPr>
          <w:rFonts w:ascii="Segoe UI" w:hAnsi="Segoe UI" w:cs="Segoe UI"/>
          <w:lang w:val="fr-CA"/>
        </w:rPr>
        <w:t xml:space="preserve"> candidat</w:t>
      </w:r>
      <w:r w:rsidR="00892C92" w:rsidRPr="00722E26">
        <w:rPr>
          <w:rFonts w:ascii="Segoe UI" w:hAnsi="Segoe UI" w:cs="Segoe UI"/>
          <w:lang w:val="fr-CA"/>
        </w:rPr>
        <w:t>e</w:t>
      </w:r>
      <w:r w:rsidRPr="00722E26">
        <w:rPr>
          <w:rFonts w:ascii="Segoe UI" w:hAnsi="Segoe UI" w:cs="Segoe UI"/>
          <w:lang w:val="fr-CA"/>
        </w:rPr>
        <w:t xml:space="preserve"> satisfait aux exigences en matière d’expérience.</w:t>
      </w:r>
    </w:p>
    <w:p w14:paraId="212300E8" w14:textId="77777777" w:rsidR="00D72B28" w:rsidRPr="00722E26" w:rsidRDefault="00D72B28" w:rsidP="00D72B28">
      <w:pPr>
        <w:rPr>
          <w:rFonts w:ascii="Segoe UI" w:hAnsi="Segoe UI" w:cs="Segoe UI"/>
          <w:lang w:val="fr-CA"/>
        </w:rPr>
      </w:pPr>
      <w:r w:rsidRPr="00722E26">
        <w:rPr>
          <w:rFonts w:ascii="Segoe UI" w:hAnsi="Segoe UI" w:cs="Segoe UI"/>
          <w:lang w:val="fr-CA"/>
        </w:rPr>
        <w:t>L’offre indique le critère d’expérience suivant :</w:t>
      </w:r>
    </w:p>
    <w:p w14:paraId="56E69787" w14:textId="77777777" w:rsidR="00D72B28" w:rsidRPr="00722E26" w:rsidRDefault="00D72B28" w:rsidP="00D72B28">
      <w:pPr>
        <w:ind w:left="720"/>
        <w:rPr>
          <w:rFonts w:ascii="Segoe UI" w:hAnsi="Segoe UI" w:cs="Segoe UI"/>
          <w:i/>
          <w:iCs/>
          <w:sz w:val="20"/>
          <w:szCs w:val="20"/>
          <w:lang w:val="fr-CA"/>
        </w:rPr>
      </w:pPr>
      <w:r w:rsidRPr="00722E26">
        <w:rPr>
          <w:rFonts w:ascii="Segoe UI" w:hAnsi="Segoe UI" w:cs="Segoe UI"/>
          <w:i/>
          <w:iCs/>
          <w:sz w:val="20"/>
          <w:szCs w:val="20"/>
          <w:lang w:val="fr-CA"/>
        </w:rPr>
        <w:t>Veuillez décrire comment vous répondez aux critères essentiels suivants en fournissant au moins un exemple clair et détaillé :</w:t>
      </w:r>
    </w:p>
    <w:p w14:paraId="674FE850" w14:textId="11190DC6" w:rsidR="00D72B28" w:rsidRPr="00722E26" w:rsidRDefault="00D72B28" w:rsidP="00D72B28">
      <w:pPr>
        <w:ind w:left="720"/>
        <w:rPr>
          <w:rFonts w:ascii="Segoe UI" w:hAnsi="Segoe UI" w:cs="Segoe UI"/>
          <w:i/>
          <w:iCs/>
          <w:sz w:val="20"/>
          <w:szCs w:val="20"/>
          <w:lang w:val="fr-CA"/>
        </w:rPr>
      </w:pPr>
      <w:r w:rsidRPr="00722E26">
        <w:rPr>
          <w:rFonts w:ascii="Segoe UI" w:hAnsi="Segoe UI" w:cs="Segoe UI"/>
          <w:i/>
          <w:iCs/>
          <w:sz w:val="20"/>
          <w:szCs w:val="20"/>
          <w:lang w:val="fr-CA"/>
        </w:rPr>
        <w:t xml:space="preserve">E3 – Expérience récente* et </w:t>
      </w:r>
      <w:r w:rsidR="0086117D" w:rsidRPr="00722E26">
        <w:rPr>
          <w:rFonts w:ascii="Segoe UI" w:hAnsi="Segoe UI" w:cs="Segoe UI"/>
          <w:i/>
          <w:iCs/>
          <w:sz w:val="20"/>
          <w:szCs w:val="20"/>
          <w:lang w:val="fr-CA"/>
        </w:rPr>
        <w:t>considérable</w:t>
      </w:r>
      <w:r w:rsidRPr="00722E26">
        <w:rPr>
          <w:rFonts w:ascii="Segoe UI" w:hAnsi="Segoe UI" w:cs="Segoe UI"/>
          <w:i/>
          <w:iCs/>
          <w:sz w:val="20"/>
          <w:szCs w:val="20"/>
          <w:lang w:val="fr-CA"/>
        </w:rPr>
        <w:t>** de la prestation de services aux client</w:t>
      </w:r>
      <w:r w:rsidR="00892C92" w:rsidRPr="00722E26">
        <w:rPr>
          <w:rFonts w:ascii="Segoe UI" w:hAnsi="Segoe UI" w:cs="Segoe UI"/>
          <w:i/>
          <w:iCs/>
          <w:sz w:val="20"/>
          <w:szCs w:val="20"/>
          <w:lang w:val="fr-CA"/>
        </w:rPr>
        <w:t>-e-</w:t>
      </w:r>
      <w:r w:rsidRPr="00722E26">
        <w:rPr>
          <w:rFonts w:ascii="Segoe UI" w:hAnsi="Segoe UI" w:cs="Segoe UI"/>
          <w:i/>
          <w:iCs/>
          <w:sz w:val="20"/>
          <w:szCs w:val="20"/>
          <w:lang w:val="fr-CA"/>
        </w:rPr>
        <w:t>s dans un environnement professionnel.</w:t>
      </w:r>
    </w:p>
    <w:p w14:paraId="7F902FD5" w14:textId="77777777" w:rsidR="00D72B28" w:rsidRPr="00722E26" w:rsidRDefault="00D72B28" w:rsidP="00D72B28">
      <w:pPr>
        <w:ind w:left="720"/>
        <w:rPr>
          <w:rFonts w:ascii="Segoe UI" w:hAnsi="Segoe UI" w:cs="Segoe UI"/>
          <w:i/>
          <w:iCs/>
          <w:sz w:val="20"/>
          <w:szCs w:val="20"/>
          <w:lang w:val="fr-CA"/>
        </w:rPr>
      </w:pPr>
      <w:r w:rsidRPr="00722E26">
        <w:rPr>
          <w:rFonts w:ascii="Segoe UI" w:hAnsi="Segoe UI" w:cs="Segoe UI"/>
          <w:i/>
          <w:iCs/>
          <w:sz w:val="20"/>
          <w:szCs w:val="20"/>
          <w:lang w:val="fr-CA"/>
        </w:rPr>
        <w:t>*Par « expérience récente », on entend une expérience acquise au cours des cinq (5) dernières années.</w:t>
      </w:r>
    </w:p>
    <w:p w14:paraId="5987F85C" w14:textId="4CE8727B" w:rsidR="00D72B28" w:rsidRPr="00722E26" w:rsidRDefault="00D72B28" w:rsidP="00D72B28">
      <w:pPr>
        <w:ind w:left="720"/>
        <w:rPr>
          <w:rFonts w:ascii="Segoe UI" w:hAnsi="Segoe UI" w:cs="Segoe UI"/>
          <w:i/>
          <w:iCs/>
          <w:sz w:val="20"/>
          <w:szCs w:val="20"/>
          <w:lang w:val="fr-CA"/>
        </w:rPr>
      </w:pPr>
      <w:r w:rsidRPr="00722E26">
        <w:rPr>
          <w:rFonts w:ascii="Segoe UI" w:hAnsi="Segoe UI" w:cs="Segoe UI"/>
          <w:i/>
          <w:iCs/>
          <w:sz w:val="20"/>
          <w:szCs w:val="20"/>
          <w:lang w:val="fr-CA"/>
        </w:rPr>
        <w:t>**</w:t>
      </w:r>
      <w:r w:rsidR="0086117D" w:rsidRPr="00722E26">
        <w:rPr>
          <w:rFonts w:ascii="Segoe UI" w:hAnsi="Segoe UI" w:cs="Segoe UI"/>
          <w:i/>
          <w:iCs/>
          <w:sz w:val="20"/>
          <w:szCs w:val="20"/>
          <w:lang w:val="fr-CA"/>
        </w:rPr>
        <w:t>Considérable</w:t>
      </w:r>
      <w:r w:rsidRPr="00722E26">
        <w:rPr>
          <w:rFonts w:ascii="Segoe UI" w:hAnsi="Segoe UI" w:cs="Segoe UI"/>
          <w:i/>
          <w:iCs/>
          <w:sz w:val="20"/>
          <w:szCs w:val="20"/>
          <w:lang w:val="fr-CA"/>
        </w:rPr>
        <w:t xml:space="preserve"> signifie une vaste expérience normalement liée à l’accomplissement de nombreuses activités complexes pour cette tâche et acquise dans un poste à temps plein durant un certain temps.</w:t>
      </w:r>
    </w:p>
    <w:p w14:paraId="504FD689" w14:textId="122838F9" w:rsidR="00D72B28" w:rsidRPr="00722E26" w:rsidRDefault="00D72B28" w:rsidP="00D72B28">
      <w:pPr>
        <w:rPr>
          <w:rFonts w:ascii="Segoe UI" w:hAnsi="Segoe UI" w:cs="Segoe UI"/>
          <w:lang w:val="fr-CA"/>
        </w:rPr>
      </w:pPr>
      <w:r w:rsidRPr="00722E26">
        <w:rPr>
          <w:rFonts w:ascii="Segoe UI" w:hAnsi="Segoe UI" w:cs="Segoe UI"/>
          <w:lang w:val="fr-CA"/>
        </w:rPr>
        <w:t>Réponse d</w:t>
      </w:r>
      <w:r w:rsidR="00892C92" w:rsidRPr="00722E26">
        <w:rPr>
          <w:rFonts w:ascii="Segoe UI" w:hAnsi="Segoe UI" w:cs="Segoe UI"/>
          <w:lang w:val="fr-CA"/>
        </w:rPr>
        <w:t>e la</w:t>
      </w:r>
      <w:r w:rsidRPr="00722E26">
        <w:rPr>
          <w:rFonts w:ascii="Segoe UI" w:hAnsi="Segoe UI" w:cs="Segoe UI"/>
          <w:lang w:val="fr-CA"/>
        </w:rPr>
        <w:t xml:space="preserve"> candidat</w:t>
      </w:r>
      <w:r w:rsidR="00892C92" w:rsidRPr="00722E26">
        <w:rPr>
          <w:rFonts w:ascii="Segoe UI" w:hAnsi="Segoe UI" w:cs="Segoe UI"/>
          <w:lang w:val="fr-CA"/>
        </w:rPr>
        <w:t>e</w:t>
      </w:r>
      <w:r w:rsidRPr="00722E26">
        <w:rPr>
          <w:rFonts w:ascii="Segoe UI" w:hAnsi="Segoe UI" w:cs="Segoe UI"/>
          <w:lang w:val="fr-CA"/>
        </w:rPr>
        <w:t> :</w:t>
      </w:r>
    </w:p>
    <w:p w14:paraId="21E61BF0" w14:textId="58C3B578" w:rsidR="00D72B28" w:rsidRPr="00722E26" w:rsidRDefault="00D72B28" w:rsidP="00D72B28">
      <w:pPr>
        <w:spacing w:after="0"/>
        <w:rPr>
          <w:rFonts w:ascii="Segoe UI" w:hAnsi="Segoe UI" w:cs="Segoe UI"/>
          <w:lang w:val="fr-CA"/>
        </w:rPr>
      </w:pPr>
      <w:r w:rsidRPr="00722E26">
        <w:rPr>
          <w:rFonts w:ascii="Segoe UI" w:hAnsi="Segoe UI" w:cs="Segoe UI"/>
          <w:lang w:val="fr-CA"/>
        </w:rPr>
        <w:t>– Communiquer et s’organiser avec les fournisseurs alimentaires, le personnel hospitalier, les client</w:t>
      </w:r>
      <w:r w:rsidR="00892C92" w:rsidRPr="00722E26">
        <w:rPr>
          <w:rFonts w:ascii="Segoe UI" w:hAnsi="Segoe UI" w:cs="Segoe UI"/>
          <w:lang w:val="fr-CA"/>
        </w:rPr>
        <w:t>-e-</w:t>
      </w:r>
      <w:r w:rsidRPr="00722E26">
        <w:rPr>
          <w:rFonts w:ascii="Segoe UI" w:hAnsi="Segoe UI" w:cs="Segoe UI"/>
          <w:lang w:val="fr-CA"/>
        </w:rPr>
        <w:t>s et les gestionnaires de projets.</w:t>
      </w:r>
    </w:p>
    <w:p w14:paraId="13CA9BAF" w14:textId="77777777" w:rsidR="00D72B28" w:rsidRPr="00722E26" w:rsidRDefault="00D72B28" w:rsidP="00D72B28">
      <w:pPr>
        <w:spacing w:after="0"/>
        <w:rPr>
          <w:rFonts w:ascii="Segoe UI" w:hAnsi="Segoe UI" w:cs="Segoe UI"/>
          <w:lang w:val="fr-CA"/>
        </w:rPr>
      </w:pPr>
      <w:r w:rsidRPr="00722E26">
        <w:rPr>
          <w:rFonts w:ascii="Segoe UI" w:hAnsi="Segoe UI" w:cs="Segoe UI"/>
          <w:lang w:val="fr-CA"/>
        </w:rPr>
        <w:t>– Prestataires de services alimentaires : mettre en place des sources de nourriture et organiser les stocks en fonction des dates et des heures.</w:t>
      </w:r>
    </w:p>
    <w:p w14:paraId="5EC345B7" w14:textId="77777777" w:rsidR="00D72B28" w:rsidRPr="00722E26" w:rsidRDefault="00D72B28" w:rsidP="00D72B28">
      <w:pPr>
        <w:spacing w:after="0"/>
        <w:rPr>
          <w:rFonts w:ascii="Segoe UI" w:hAnsi="Segoe UI" w:cs="Segoe UI"/>
          <w:lang w:val="fr-CA"/>
        </w:rPr>
      </w:pPr>
      <w:r w:rsidRPr="00722E26">
        <w:rPr>
          <w:rFonts w:ascii="Segoe UI" w:hAnsi="Segoe UI" w:cs="Segoe UI"/>
          <w:lang w:val="fr-CA"/>
        </w:rPr>
        <w:t>– Personnel hospitalier : déterminer les horaires, les lieux et les tarifs.</w:t>
      </w:r>
    </w:p>
    <w:p w14:paraId="04565FB7" w14:textId="4ABD5AAC" w:rsidR="00D72B28" w:rsidRPr="00722E26" w:rsidRDefault="00D72B28" w:rsidP="00D72B28">
      <w:pPr>
        <w:spacing w:after="0"/>
        <w:rPr>
          <w:rFonts w:ascii="Segoe UI" w:hAnsi="Segoe UI" w:cs="Segoe UI"/>
          <w:lang w:val="fr-CA"/>
        </w:rPr>
      </w:pPr>
      <w:r w:rsidRPr="00722E26">
        <w:rPr>
          <w:rFonts w:ascii="Segoe UI" w:hAnsi="Segoe UI" w:cs="Segoe UI"/>
          <w:lang w:val="fr-CA"/>
        </w:rPr>
        <w:t>– Client</w:t>
      </w:r>
      <w:r w:rsidR="00892C92" w:rsidRPr="00722E26">
        <w:rPr>
          <w:rFonts w:ascii="Segoe UI" w:hAnsi="Segoe UI" w:cs="Segoe UI"/>
          <w:lang w:val="fr-CA"/>
        </w:rPr>
        <w:t>-e-</w:t>
      </w:r>
      <w:r w:rsidRPr="00722E26">
        <w:rPr>
          <w:rFonts w:ascii="Segoe UI" w:hAnsi="Segoe UI" w:cs="Segoe UI"/>
          <w:lang w:val="fr-CA"/>
        </w:rPr>
        <w:t>s : discuter des plans de livraison et des calendriers.</w:t>
      </w:r>
    </w:p>
    <w:p w14:paraId="00A2A7FB" w14:textId="77777777" w:rsidR="00D72B28" w:rsidRPr="00722E26" w:rsidRDefault="00D72B28" w:rsidP="00D72B28">
      <w:pPr>
        <w:rPr>
          <w:rFonts w:ascii="Segoe UI" w:hAnsi="Segoe UI" w:cs="Segoe UI"/>
          <w:lang w:val="fr-CA"/>
        </w:rPr>
      </w:pPr>
      <w:r w:rsidRPr="00722E26">
        <w:rPr>
          <w:rFonts w:ascii="Segoe UI" w:hAnsi="Segoe UI" w:cs="Segoe UI"/>
          <w:lang w:val="fr-CA"/>
        </w:rPr>
        <w:t>– Gestionnaires de projet : dépannage, planification.</w:t>
      </w:r>
    </w:p>
    <w:p w14:paraId="7B12FA02" w14:textId="77777777" w:rsidR="00D72B28" w:rsidRPr="00722E26" w:rsidRDefault="00D72B28" w:rsidP="00D72B28">
      <w:pPr>
        <w:rPr>
          <w:rFonts w:ascii="Segoe UI" w:hAnsi="Segoe UI" w:cs="Segoe UI"/>
          <w:color w:val="FF0000"/>
          <w:lang w:val="fr-CA"/>
        </w:rPr>
      </w:pPr>
      <w:r w:rsidRPr="00722E26">
        <w:rPr>
          <w:rFonts w:ascii="Segoe UI" w:hAnsi="Segoe UI" w:cs="Segoe UI"/>
          <w:color w:val="FF0000"/>
          <w:lang w:val="fr-CA"/>
        </w:rPr>
        <w:t>Cette personne est rejetée ou éliminée en raison des critères suivants :</w:t>
      </w:r>
    </w:p>
    <w:p w14:paraId="220E16EA" w14:textId="77777777" w:rsidR="00D72B28" w:rsidRPr="00722E26" w:rsidRDefault="00D72B28" w:rsidP="00D72B28">
      <w:pPr>
        <w:pStyle w:val="ListParagraph"/>
        <w:numPr>
          <w:ilvl w:val="0"/>
          <w:numId w:val="46"/>
        </w:numPr>
        <w:rPr>
          <w:rFonts w:ascii="Segoe UI" w:hAnsi="Segoe UI" w:cs="Segoe UI"/>
          <w:color w:val="FF0000"/>
          <w:sz w:val="20"/>
          <w:szCs w:val="20"/>
          <w:lang w:val="fr-CA"/>
        </w:rPr>
      </w:pPr>
      <w:r w:rsidRPr="00722E26">
        <w:rPr>
          <w:rFonts w:ascii="Segoe UI" w:hAnsi="Segoe UI" w:cs="Segoe UI"/>
          <w:color w:val="FF0000"/>
          <w:sz w:val="20"/>
          <w:szCs w:val="20"/>
          <w:lang w:val="fr-CA"/>
        </w:rPr>
        <w:t>Elle n’a pas fourni un exemple clair et détaillé – elle n’a pas suivi les instructions.</w:t>
      </w:r>
    </w:p>
    <w:p w14:paraId="1191DB83" w14:textId="77777777" w:rsidR="00D72B28" w:rsidRPr="00722E26" w:rsidRDefault="00D72B28" w:rsidP="00D72B28">
      <w:pPr>
        <w:pStyle w:val="ListParagraph"/>
        <w:numPr>
          <w:ilvl w:val="0"/>
          <w:numId w:val="46"/>
        </w:numPr>
        <w:rPr>
          <w:rFonts w:ascii="Segoe UI" w:hAnsi="Segoe UI" w:cs="Segoe UI"/>
          <w:color w:val="FF0000"/>
          <w:sz w:val="20"/>
          <w:szCs w:val="20"/>
          <w:lang w:val="fr-CA"/>
        </w:rPr>
      </w:pPr>
      <w:r w:rsidRPr="00722E26">
        <w:rPr>
          <w:rFonts w:ascii="Segoe UI" w:hAnsi="Segoe UI" w:cs="Segoe UI"/>
          <w:color w:val="FF0000"/>
          <w:sz w:val="20"/>
          <w:szCs w:val="20"/>
          <w:lang w:val="fr-CA"/>
        </w:rPr>
        <w:t>Aucun détail n’est fourni – la réponse est incomplète, il n’y a pas de contexte, de tâches ou de résultats.</w:t>
      </w:r>
    </w:p>
    <w:p w14:paraId="239EF587" w14:textId="77777777" w:rsidR="00D72B28" w:rsidRPr="00722E26" w:rsidRDefault="00D72B28" w:rsidP="00D72B28">
      <w:pPr>
        <w:pStyle w:val="ListParagraph"/>
        <w:numPr>
          <w:ilvl w:val="0"/>
          <w:numId w:val="46"/>
        </w:numPr>
        <w:rPr>
          <w:rFonts w:ascii="Segoe UI" w:hAnsi="Segoe UI" w:cs="Segoe UI"/>
          <w:color w:val="FF0000"/>
          <w:sz w:val="20"/>
          <w:szCs w:val="20"/>
          <w:lang w:val="fr-CA"/>
        </w:rPr>
      </w:pPr>
      <w:r w:rsidRPr="00722E26">
        <w:rPr>
          <w:rFonts w:ascii="Segoe UI" w:hAnsi="Segoe UI" w:cs="Segoe UI"/>
          <w:color w:val="FF0000"/>
          <w:sz w:val="20"/>
          <w:szCs w:val="20"/>
          <w:lang w:val="fr-CA"/>
        </w:rPr>
        <w:t xml:space="preserve">On ne sait pas quel était le rôle de cette personne, quelles actions/tâches elle a effectuées et quel en a été le résultat.  </w:t>
      </w:r>
    </w:p>
    <w:p w14:paraId="243DF3B7" w14:textId="77777777" w:rsidR="00D72B28" w:rsidRPr="00722E26" w:rsidRDefault="00D72B28" w:rsidP="00D72B28">
      <w:pPr>
        <w:pStyle w:val="ListParagraph"/>
        <w:numPr>
          <w:ilvl w:val="0"/>
          <w:numId w:val="46"/>
        </w:numPr>
        <w:rPr>
          <w:rFonts w:ascii="Segoe UI" w:hAnsi="Segoe UI" w:cs="Segoe UI"/>
          <w:color w:val="FF0000"/>
          <w:sz w:val="20"/>
          <w:szCs w:val="20"/>
          <w:lang w:val="fr-CA"/>
        </w:rPr>
      </w:pPr>
      <w:r w:rsidRPr="00722E26">
        <w:rPr>
          <w:rFonts w:ascii="Segoe UI" w:hAnsi="Segoe UI" w:cs="Segoe UI"/>
          <w:color w:val="FF0000"/>
          <w:sz w:val="20"/>
          <w:szCs w:val="20"/>
          <w:lang w:val="fr-CA"/>
        </w:rPr>
        <w:t>Il n’est pas possible de déterminer si cet exemple se situe dans les 5 dernières années, car aucune date n’a été fournie.</w:t>
      </w:r>
    </w:p>
    <w:p w14:paraId="77BB8BBE" w14:textId="77777777" w:rsidR="00D72B28" w:rsidRPr="00722E26" w:rsidRDefault="00D72B28" w:rsidP="00CB7629">
      <w:pPr>
        <w:pStyle w:val="ListParagraph"/>
        <w:numPr>
          <w:ilvl w:val="0"/>
          <w:numId w:val="46"/>
        </w:numPr>
        <w:spacing w:after="240"/>
        <w:ind w:left="714" w:hanging="357"/>
        <w:contextualSpacing w:val="0"/>
        <w:rPr>
          <w:rFonts w:ascii="Segoe UI" w:hAnsi="Segoe UI" w:cs="Segoe UI"/>
          <w:color w:val="FF0000"/>
          <w:sz w:val="20"/>
          <w:szCs w:val="20"/>
          <w:lang w:val="fr-CA"/>
        </w:rPr>
      </w:pPr>
      <w:r w:rsidRPr="00722E26">
        <w:rPr>
          <w:rFonts w:ascii="Segoe UI" w:hAnsi="Segoe UI" w:cs="Segoe UI"/>
          <w:color w:val="FF0000"/>
          <w:sz w:val="20"/>
          <w:szCs w:val="20"/>
          <w:lang w:val="fr-CA"/>
        </w:rPr>
        <w:lastRenderedPageBreak/>
        <w:t>Il est impossible de définir l’importance et l’étendue de l’expérience, car aucun détail n’a été fourni concernant les activités.</w:t>
      </w:r>
    </w:p>
    <w:p w14:paraId="70ECF72D" w14:textId="084B736D" w:rsidR="00D72B28" w:rsidRPr="00722E26" w:rsidRDefault="00D72B28" w:rsidP="00D72B28">
      <w:pPr>
        <w:rPr>
          <w:rFonts w:ascii="Segoe UI" w:hAnsi="Segoe UI" w:cs="Segoe UI"/>
          <w:lang w:val="fr-CA"/>
        </w:rPr>
      </w:pPr>
      <w:r w:rsidRPr="00722E26">
        <w:rPr>
          <w:rFonts w:ascii="Segoe UI" w:hAnsi="Segoe UI" w:cs="Segoe UI"/>
          <w:u w:val="single"/>
          <w:lang w:val="fr-CA"/>
        </w:rPr>
        <w:t>Exemple </w:t>
      </w:r>
      <w:r w:rsidR="00B9510F">
        <w:rPr>
          <w:rFonts w:ascii="Segoe UI" w:hAnsi="Segoe UI" w:cs="Segoe UI"/>
          <w:u w:val="single"/>
          <w:lang w:val="fr-CA"/>
        </w:rPr>
        <w:t>3</w:t>
      </w:r>
      <w:r w:rsidRPr="00722E26">
        <w:rPr>
          <w:rFonts w:ascii="Segoe UI" w:hAnsi="Segoe UI" w:cs="Segoe UI"/>
          <w:lang w:val="fr-CA"/>
        </w:rPr>
        <w:t xml:space="preserve"> </w:t>
      </w:r>
      <w:r w:rsidRPr="00722E26">
        <w:rPr>
          <w:rFonts w:ascii="Segoe UI" w:hAnsi="Segoe UI" w:cs="Segoe UI"/>
          <w:b/>
          <w:bCs/>
          <w:lang w:val="fr-CA"/>
        </w:rPr>
        <w:t>Mauvaise réponse</w:t>
      </w:r>
      <w:r w:rsidRPr="00722E26">
        <w:rPr>
          <w:rFonts w:ascii="Segoe UI" w:hAnsi="Segoe UI" w:cs="Segoe UI"/>
          <w:lang w:val="fr-CA"/>
        </w:rPr>
        <w:t xml:space="preserve"> qui ne démontre pas que le candidat satisfait aux exigences en matière d’expérience.</w:t>
      </w:r>
    </w:p>
    <w:p w14:paraId="4DD35CA1" w14:textId="77777777" w:rsidR="00D72B28" w:rsidRPr="00722E26" w:rsidRDefault="00D72B28" w:rsidP="00D72B28">
      <w:pPr>
        <w:rPr>
          <w:rFonts w:ascii="Segoe UI" w:hAnsi="Segoe UI" w:cs="Segoe UI"/>
          <w:lang w:val="fr-CA"/>
        </w:rPr>
      </w:pPr>
      <w:r w:rsidRPr="00722E26">
        <w:rPr>
          <w:rFonts w:ascii="Segoe UI" w:hAnsi="Segoe UI" w:cs="Segoe UI"/>
          <w:lang w:val="fr-CA"/>
        </w:rPr>
        <w:t>L’offre indique le critère d’expérience suivant :</w:t>
      </w:r>
    </w:p>
    <w:p w14:paraId="3CA64BA8" w14:textId="1BAB4A96" w:rsidR="00D72B28" w:rsidRPr="00722E26" w:rsidRDefault="00D72B28" w:rsidP="00D72B28">
      <w:pPr>
        <w:spacing w:after="0"/>
        <w:ind w:left="720"/>
        <w:rPr>
          <w:rFonts w:ascii="Segoe UI" w:hAnsi="Segoe UI" w:cs="Segoe UI"/>
          <w:i/>
          <w:iCs/>
          <w:sz w:val="20"/>
          <w:szCs w:val="20"/>
          <w:lang w:val="fr-CA"/>
        </w:rPr>
      </w:pPr>
      <w:r w:rsidRPr="00722E26">
        <w:rPr>
          <w:rFonts w:ascii="Segoe UI" w:hAnsi="Segoe UI" w:cs="Segoe UI"/>
          <w:i/>
          <w:iCs/>
          <w:sz w:val="20"/>
          <w:szCs w:val="20"/>
          <w:lang w:val="fr-CA"/>
        </w:rPr>
        <w:t xml:space="preserve">Veuillez décrire comment vous répondez aux critères essentiels suivants en fournissant au moins un exemple clair et détaillé : </w:t>
      </w:r>
    </w:p>
    <w:p w14:paraId="52B13EFA" w14:textId="77777777" w:rsidR="00D72B28" w:rsidRPr="00722E26" w:rsidRDefault="00D72B28" w:rsidP="00D72B28">
      <w:pPr>
        <w:spacing w:after="0"/>
        <w:ind w:left="720"/>
        <w:rPr>
          <w:rFonts w:ascii="Segoe UI" w:hAnsi="Segoe UI" w:cs="Segoe UI"/>
          <w:i/>
          <w:iCs/>
          <w:sz w:val="20"/>
          <w:szCs w:val="20"/>
          <w:lang w:val="fr-CA"/>
        </w:rPr>
      </w:pPr>
    </w:p>
    <w:p w14:paraId="74C9D994" w14:textId="4215C5F4" w:rsidR="00D72B28" w:rsidRPr="00722E26" w:rsidRDefault="00D72B28" w:rsidP="00D72B28">
      <w:pPr>
        <w:spacing w:after="0"/>
        <w:ind w:left="720"/>
        <w:rPr>
          <w:rFonts w:ascii="Segoe UI" w:hAnsi="Segoe UI" w:cs="Segoe UI"/>
          <w:i/>
          <w:iCs/>
          <w:sz w:val="20"/>
          <w:szCs w:val="20"/>
          <w:lang w:val="fr-CA"/>
        </w:rPr>
      </w:pPr>
      <w:r w:rsidRPr="00722E26">
        <w:rPr>
          <w:rFonts w:ascii="Segoe UI" w:hAnsi="Segoe UI" w:cs="Segoe UI"/>
          <w:i/>
          <w:iCs/>
          <w:sz w:val="20"/>
          <w:szCs w:val="20"/>
          <w:lang w:val="fr-CA"/>
        </w:rPr>
        <w:t xml:space="preserve">Expérience </w:t>
      </w:r>
      <w:r w:rsidR="00093261" w:rsidRPr="00722E26">
        <w:rPr>
          <w:rFonts w:ascii="Segoe UI" w:hAnsi="Segoe UI" w:cs="Segoe UI"/>
          <w:i/>
          <w:iCs/>
          <w:sz w:val="20"/>
          <w:szCs w:val="20"/>
          <w:lang w:val="fr-CA"/>
        </w:rPr>
        <w:t>considérable</w:t>
      </w:r>
      <w:r w:rsidRPr="00722E26">
        <w:rPr>
          <w:rFonts w:ascii="Segoe UI" w:hAnsi="Segoe UI" w:cs="Segoe UI"/>
          <w:i/>
          <w:iCs/>
          <w:sz w:val="20"/>
          <w:szCs w:val="20"/>
          <w:lang w:val="fr-CA"/>
        </w:rPr>
        <w:t>* et récente** dans la conduite de recherches (sur des plateformes publiques ou privées) et dans l’analyse de différents types ou sources d’information pour soutenir les processus de prise de décision.</w:t>
      </w:r>
    </w:p>
    <w:p w14:paraId="7EACFE05" w14:textId="77777777" w:rsidR="00D72B28" w:rsidRPr="00722E26" w:rsidRDefault="00D72B28" w:rsidP="00D72B28">
      <w:pPr>
        <w:spacing w:after="0"/>
        <w:ind w:left="720"/>
        <w:rPr>
          <w:rFonts w:ascii="Segoe UI" w:hAnsi="Segoe UI" w:cs="Segoe UI"/>
          <w:i/>
          <w:iCs/>
          <w:sz w:val="20"/>
          <w:szCs w:val="20"/>
          <w:lang w:val="fr-CA"/>
        </w:rPr>
      </w:pPr>
    </w:p>
    <w:p w14:paraId="20E4A6D3" w14:textId="2F938061" w:rsidR="00D72B28" w:rsidRPr="00722E26" w:rsidRDefault="00D72B28" w:rsidP="00D72B28">
      <w:pPr>
        <w:spacing w:after="0" w:line="240" w:lineRule="auto"/>
        <w:ind w:left="720"/>
        <w:rPr>
          <w:rFonts w:ascii="Segoe UI" w:hAnsi="Segoe UI" w:cs="Segoe UI"/>
          <w:i/>
          <w:iCs/>
          <w:sz w:val="20"/>
          <w:szCs w:val="20"/>
          <w:lang w:val="fr-CA"/>
        </w:rPr>
      </w:pPr>
      <w:r w:rsidRPr="00722E26">
        <w:rPr>
          <w:rFonts w:ascii="Segoe UI" w:hAnsi="Segoe UI" w:cs="Segoe UI"/>
          <w:i/>
          <w:iCs/>
          <w:sz w:val="20"/>
          <w:szCs w:val="20"/>
          <w:lang w:val="fr-CA"/>
        </w:rPr>
        <w:t>*</w:t>
      </w:r>
      <w:r w:rsidR="00093261" w:rsidRPr="00722E26">
        <w:rPr>
          <w:rFonts w:ascii="Segoe UI" w:hAnsi="Segoe UI" w:cs="Segoe UI"/>
          <w:i/>
          <w:iCs/>
          <w:sz w:val="20"/>
          <w:szCs w:val="20"/>
          <w:lang w:val="fr-CA"/>
        </w:rPr>
        <w:t>Considérable</w:t>
      </w:r>
      <w:r w:rsidRPr="00722E26">
        <w:rPr>
          <w:rFonts w:ascii="Segoe UI" w:hAnsi="Segoe UI" w:cs="Segoe UI"/>
          <w:i/>
          <w:iCs/>
          <w:sz w:val="20"/>
          <w:szCs w:val="20"/>
          <w:lang w:val="fr-CA"/>
        </w:rPr>
        <w:t xml:space="preserve"> signifie une vaste expérience normalement liée à l’accomplissement de nombreuses activités pour cette tâche et acquise dans un poste à temps plein durant une période de deux (2) ans.</w:t>
      </w:r>
    </w:p>
    <w:p w14:paraId="7EE0B6E7" w14:textId="77777777" w:rsidR="00D72B28" w:rsidRPr="00722E26" w:rsidRDefault="00D72B28" w:rsidP="00D72B28">
      <w:pPr>
        <w:spacing w:line="240" w:lineRule="auto"/>
        <w:ind w:left="720"/>
        <w:rPr>
          <w:rFonts w:ascii="Segoe UI" w:hAnsi="Segoe UI" w:cs="Segoe UI"/>
          <w:i/>
          <w:iCs/>
          <w:sz w:val="20"/>
          <w:szCs w:val="20"/>
          <w:lang w:val="fr-CA"/>
        </w:rPr>
      </w:pPr>
      <w:r w:rsidRPr="00722E26">
        <w:rPr>
          <w:rFonts w:ascii="Segoe UI" w:hAnsi="Segoe UI" w:cs="Segoe UI"/>
          <w:i/>
          <w:iCs/>
          <w:sz w:val="20"/>
          <w:szCs w:val="20"/>
          <w:lang w:val="fr-CA"/>
        </w:rPr>
        <w:t>**Par « expérience récente », on entend une expérience acquise au cours des cinq (5) dernières années.</w:t>
      </w:r>
    </w:p>
    <w:p w14:paraId="0DD5BC59" w14:textId="77777777" w:rsidR="00D72B28" w:rsidRPr="00722E26" w:rsidRDefault="00D72B28" w:rsidP="00D72B28">
      <w:pPr>
        <w:spacing w:line="240" w:lineRule="auto"/>
        <w:rPr>
          <w:rFonts w:ascii="Segoe UI" w:hAnsi="Segoe UI" w:cs="Segoe UI"/>
          <w:lang w:val="fr-CA"/>
        </w:rPr>
      </w:pPr>
      <w:bookmarkStart w:id="12" w:name="_Hlk139536930"/>
      <w:r w:rsidRPr="00722E26">
        <w:rPr>
          <w:rFonts w:ascii="Segoe UI" w:hAnsi="Segoe UI" w:cs="Segoe UI"/>
          <w:lang w:val="fr-CA"/>
        </w:rPr>
        <w:t>Réponse du candidat :</w:t>
      </w:r>
    </w:p>
    <w:bookmarkEnd w:id="12"/>
    <w:p w14:paraId="40C4CF05" w14:textId="15A9E0E4" w:rsidR="00722E26" w:rsidRPr="001F0C3B" w:rsidRDefault="00D72B28" w:rsidP="00D72B28">
      <w:pPr>
        <w:rPr>
          <w:rFonts w:ascii="Segoe UI" w:hAnsi="Segoe UI" w:cs="Segoe UI"/>
          <w:lang w:val="fr-CA"/>
        </w:rPr>
      </w:pPr>
      <w:r w:rsidRPr="00722E26">
        <w:rPr>
          <w:rFonts w:ascii="Segoe UI" w:hAnsi="Segoe UI" w:cs="Segoe UI"/>
          <w:lang w:val="fr-CA"/>
        </w:rPr>
        <w:t xml:space="preserve">Mon expérience </w:t>
      </w:r>
      <w:r w:rsidR="00093261" w:rsidRPr="00722E26">
        <w:rPr>
          <w:rFonts w:ascii="Segoe UI" w:hAnsi="Segoe UI" w:cs="Segoe UI"/>
          <w:lang w:val="fr-CA"/>
        </w:rPr>
        <w:t>considérable</w:t>
      </w:r>
      <w:r w:rsidRPr="00722E26">
        <w:rPr>
          <w:rFonts w:ascii="Segoe UI" w:hAnsi="Segoe UI" w:cs="Segoe UI"/>
          <w:lang w:val="fr-CA"/>
        </w:rPr>
        <w:t xml:space="preserve"> consiste à créer des programmes et à organiser la collecte de données importantes qui me permettent de prendre la meilleure décision possible et de fournir un programme adéquat en fonction des données saisies. Il s’agit également de créer des possibilités et des activités de collecte de données et de définir les comportements spécifiques et l’analyse des tâches qui sont ciblés. Par exemple : Créer une fiche de collecte de données qui fournira des informations sur ce qui s’est passé avant le comportement, définissant le comportement et ses conséquences. Ces informations me permettent de comprendre l’ensemble du concept qui sous-tend les comportements des individus et leur réactivité à certaines situations. Avec ces informations, je créerai de meilleures activités et je pourrai demander un changement de médicament.</w:t>
      </w:r>
      <w:bookmarkStart w:id="13" w:name="_Hlk139539551"/>
    </w:p>
    <w:p w14:paraId="3F8221A1" w14:textId="6DDFE0ED" w:rsidR="00D72B28" w:rsidRPr="00722E26" w:rsidRDefault="00D72B28" w:rsidP="00D72B28">
      <w:pPr>
        <w:rPr>
          <w:rFonts w:ascii="Segoe UI" w:hAnsi="Segoe UI" w:cs="Segoe UI"/>
          <w:color w:val="FF0000"/>
          <w:lang w:val="fr-CA"/>
        </w:rPr>
      </w:pPr>
      <w:r w:rsidRPr="00722E26">
        <w:rPr>
          <w:rFonts w:ascii="Segoe UI" w:hAnsi="Segoe UI" w:cs="Segoe UI"/>
          <w:color w:val="FF0000"/>
          <w:lang w:val="fr-CA"/>
        </w:rPr>
        <w:t xml:space="preserve">Cette personne est rejetée ou éliminée en raison des critères suivants : </w:t>
      </w:r>
    </w:p>
    <w:bookmarkEnd w:id="13"/>
    <w:p w14:paraId="7E50E497" w14:textId="77777777" w:rsidR="00D72B28" w:rsidRPr="00722E26" w:rsidRDefault="00D72B28" w:rsidP="00D72B28">
      <w:pPr>
        <w:pStyle w:val="ListParagraph"/>
        <w:numPr>
          <w:ilvl w:val="0"/>
          <w:numId w:val="45"/>
        </w:numPr>
        <w:rPr>
          <w:rFonts w:ascii="Segoe UI" w:hAnsi="Segoe UI" w:cs="Segoe UI"/>
          <w:color w:val="FF0000"/>
          <w:sz w:val="20"/>
          <w:szCs w:val="20"/>
          <w:lang w:val="fr-CA"/>
        </w:rPr>
      </w:pPr>
      <w:r w:rsidRPr="00722E26">
        <w:rPr>
          <w:rFonts w:ascii="Segoe UI" w:hAnsi="Segoe UI" w:cs="Segoe UI"/>
          <w:color w:val="FF0000"/>
          <w:sz w:val="20"/>
          <w:szCs w:val="20"/>
          <w:lang w:val="fr-CA"/>
        </w:rPr>
        <w:t>La réponse fournie ne démontre pas du tout l’expérience requise. Elle ne fait aucune mention de la recherche, des plateformes de recherche publiques ou privées, ni de l’analyse.</w:t>
      </w:r>
    </w:p>
    <w:p w14:paraId="005E8386" w14:textId="77777777" w:rsidR="00D72B28" w:rsidRPr="00722E26" w:rsidRDefault="00D72B28" w:rsidP="00D72B28">
      <w:pPr>
        <w:pStyle w:val="ListParagraph"/>
        <w:numPr>
          <w:ilvl w:val="0"/>
          <w:numId w:val="45"/>
        </w:numPr>
        <w:rPr>
          <w:rFonts w:ascii="Segoe UI" w:hAnsi="Segoe UI" w:cs="Segoe UI"/>
          <w:color w:val="FF0000"/>
          <w:sz w:val="20"/>
          <w:szCs w:val="20"/>
          <w:lang w:val="fr-CA"/>
        </w:rPr>
      </w:pPr>
      <w:r w:rsidRPr="00722E26">
        <w:rPr>
          <w:rFonts w:ascii="Segoe UI" w:hAnsi="Segoe UI" w:cs="Segoe UI"/>
          <w:color w:val="FF0000"/>
          <w:sz w:val="20"/>
          <w:szCs w:val="20"/>
          <w:lang w:val="fr-CA"/>
        </w:rPr>
        <w:t>Aucun exemple concret n’a été fourni.</w:t>
      </w:r>
    </w:p>
    <w:p w14:paraId="44E85929" w14:textId="77777777" w:rsidR="00D72B28" w:rsidRPr="00722E26" w:rsidRDefault="00D72B28" w:rsidP="00D72B28">
      <w:pPr>
        <w:pStyle w:val="ListParagraph"/>
        <w:numPr>
          <w:ilvl w:val="0"/>
          <w:numId w:val="45"/>
        </w:numPr>
        <w:rPr>
          <w:rFonts w:ascii="Segoe UI" w:hAnsi="Segoe UI" w:cs="Segoe UI"/>
          <w:color w:val="FF0000"/>
          <w:sz w:val="20"/>
          <w:szCs w:val="20"/>
        </w:rPr>
      </w:pPr>
      <w:r w:rsidRPr="00722E26">
        <w:rPr>
          <w:rFonts w:ascii="Segoe UI" w:hAnsi="Segoe UI" w:cs="Segoe UI"/>
          <w:color w:val="FF0000"/>
          <w:sz w:val="20"/>
          <w:szCs w:val="20"/>
          <w:lang w:val="fr-CA"/>
        </w:rPr>
        <w:t>L’exemple est mal rédigé.</w:t>
      </w:r>
    </w:p>
    <w:p w14:paraId="20B15D8E" w14:textId="77777777" w:rsidR="00D72B28" w:rsidRPr="00722E26" w:rsidRDefault="00D72B28" w:rsidP="00D72B28">
      <w:pPr>
        <w:pStyle w:val="ListParagraph"/>
        <w:numPr>
          <w:ilvl w:val="0"/>
          <w:numId w:val="45"/>
        </w:numPr>
        <w:rPr>
          <w:rFonts w:ascii="Segoe UI" w:hAnsi="Segoe UI" w:cs="Segoe UI"/>
          <w:color w:val="FF0000"/>
          <w:sz w:val="20"/>
          <w:szCs w:val="20"/>
          <w:lang w:val="fr-CA"/>
        </w:rPr>
      </w:pPr>
      <w:r w:rsidRPr="00722E26">
        <w:rPr>
          <w:rFonts w:ascii="Segoe UI" w:hAnsi="Segoe UI" w:cs="Segoe UI"/>
          <w:color w:val="FF0000"/>
          <w:sz w:val="20"/>
          <w:szCs w:val="20"/>
          <w:lang w:val="fr-CA"/>
        </w:rPr>
        <w:t xml:space="preserve">Il n’y a aucune indication sur le rôle de cette personne ni sur la durée de ses fonctions. </w:t>
      </w:r>
    </w:p>
    <w:p w14:paraId="4F5EC26A" w14:textId="24EFA397" w:rsidR="00D72B28" w:rsidRPr="00722E26" w:rsidRDefault="00D72B28" w:rsidP="00D72B28">
      <w:pPr>
        <w:pStyle w:val="ListParagraph"/>
        <w:numPr>
          <w:ilvl w:val="0"/>
          <w:numId w:val="45"/>
        </w:numPr>
        <w:rPr>
          <w:rFonts w:ascii="Segoe UI" w:hAnsi="Segoe UI" w:cs="Segoe UI"/>
          <w:color w:val="FF0000"/>
          <w:sz w:val="20"/>
          <w:szCs w:val="20"/>
          <w:lang w:val="fr-CA"/>
        </w:rPr>
      </w:pPr>
      <w:r w:rsidRPr="00722E26">
        <w:rPr>
          <w:rFonts w:ascii="Segoe UI" w:hAnsi="Segoe UI" w:cs="Segoe UI"/>
          <w:color w:val="FF0000"/>
          <w:sz w:val="20"/>
          <w:szCs w:val="20"/>
          <w:lang w:val="fr-CA"/>
        </w:rPr>
        <w:t>Il est impossible de définir l’importance et l’étendue de l’expérience, car aucun détail n’a été fourni concernant les activités, autre que la création de bases de données.</w:t>
      </w:r>
    </w:p>
    <w:p w14:paraId="79F9A973" w14:textId="683C8C64" w:rsidR="00D72B28" w:rsidRPr="00D22659" w:rsidRDefault="00D72B28" w:rsidP="00D22659">
      <w:pPr>
        <w:pStyle w:val="ListParagraph"/>
        <w:numPr>
          <w:ilvl w:val="0"/>
          <w:numId w:val="45"/>
        </w:numPr>
        <w:rPr>
          <w:rFonts w:ascii="Segoe UI" w:hAnsi="Segoe UI" w:cs="Segoe UI"/>
          <w:color w:val="FF0000"/>
          <w:sz w:val="20"/>
          <w:szCs w:val="20"/>
          <w:lang w:val="fr-CA"/>
        </w:rPr>
      </w:pPr>
      <w:r w:rsidRPr="00722E26">
        <w:rPr>
          <w:rFonts w:ascii="Segoe UI" w:hAnsi="Segoe UI" w:cs="Segoe UI"/>
          <w:color w:val="FF0000"/>
          <w:sz w:val="20"/>
          <w:szCs w:val="20"/>
          <w:lang w:val="fr-CA"/>
        </w:rPr>
        <w:t>Il n’est pas possible de déterminer si cet exemple se situe dans les 5 dernières années, car aucune date n’a été fournie.</w:t>
      </w:r>
    </w:p>
    <w:p w14:paraId="79E69CB5" w14:textId="77777777" w:rsidR="00D72B28" w:rsidRPr="00722E26" w:rsidRDefault="00D72B28" w:rsidP="00722E26">
      <w:pPr>
        <w:pStyle w:val="Heading1"/>
        <w:jc w:val="center"/>
        <w:rPr>
          <w:lang w:val="fr-CA"/>
        </w:rPr>
      </w:pPr>
      <w:bookmarkStart w:id="14" w:name="_Toc146548805"/>
      <w:r w:rsidRPr="00722E26">
        <w:rPr>
          <w:lang w:val="fr-CA"/>
        </w:rPr>
        <w:lastRenderedPageBreak/>
        <w:t>ANNEXE 3</w:t>
      </w:r>
      <w:bookmarkEnd w:id="14"/>
    </w:p>
    <w:p w14:paraId="1F16B661" w14:textId="77777777" w:rsidR="00D72B28" w:rsidRPr="00722E26" w:rsidRDefault="00D72B28" w:rsidP="00D72B28">
      <w:pPr>
        <w:rPr>
          <w:rFonts w:ascii="Segoe UI" w:hAnsi="Segoe UI" w:cs="Segoe UI"/>
          <w:lang w:val="fr-CA"/>
        </w:rPr>
      </w:pPr>
      <w:r w:rsidRPr="0067728D">
        <w:rPr>
          <w:rFonts w:ascii="Segoe UI" w:hAnsi="Segoe UI" w:cs="Segoe UI"/>
          <w:b/>
          <w:bCs/>
          <w:lang w:val="fr-CA"/>
        </w:rPr>
        <w:t>Ressources</w:t>
      </w:r>
      <w:r w:rsidRPr="00722E26">
        <w:rPr>
          <w:rFonts w:ascii="Segoe UI" w:hAnsi="Segoe UI" w:cs="Segoe UI"/>
          <w:lang w:val="fr-CA"/>
        </w:rPr>
        <w:t xml:space="preserve"> : </w:t>
      </w:r>
    </w:p>
    <w:p w14:paraId="455F6CFF" w14:textId="16AA4A01" w:rsidR="00D72B28" w:rsidRPr="00722E26" w:rsidRDefault="00C33B7E" w:rsidP="00722E26">
      <w:pPr>
        <w:rPr>
          <w:rStyle w:val="Hyperlink"/>
          <w:rFonts w:ascii="Segoe UI" w:hAnsi="Segoe UI" w:cs="Segoe UI"/>
          <w:lang w:val="fr-FR"/>
        </w:rPr>
      </w:pPr>
      <w:r w:rsidRPr="00722E26">
        <w:rPr>
          <w:rFonts w:ascii="Segoe UI" w:hAnsi="Segoe UI" w:cs="Segoe UI"/>
        </w:rPr>
        <w:fldChar w:fldCharType="begin"/>
      </w:r>
      <w:r w:rsidRPr="00722E26">
        <w:rPr>
          <w:rFonts w:ascii="Segoe UI" w:hAnsi="Segoe UI" w:cs="Segoe UI"/>
          <w:lang w:val="fr-FR"/>
        </w:rPr>
        <w:instrText xml:space="preserve"> HYPERLINK "https://www.canada.ca/fr/commission-fonction-publique/emplois/services/emplois-gc/postuler-emploi-gouvernement-canada-comment-postuler.html" </w:instrText>
      </w:r>
      <w:r w:rsidRPr="00722E26">
        <w:rPr>
          <w:rFonts w:ascii="Segoe UI" w:hAnsi="Segoe UI" w:cs="Segoe UI"/>
        </w:rPr>
      </w:r>
      <w:r w:rsidRPr="00722E26">
        <w:rPr>
          <w:rFonts w:ascii="Segoe UI" w:hAnsi="Segoe UI" w:cs="Segoe UI"/>
        </w:rPr>
        <w:fldChar w:fldCharType="separate"/>
      </w:r>
      <w:proofErr w:type="gramStart"/>
      <w:r w:rsidR="00D72B28" w:rsidRPr="00722E26">
        <w:rPr>
          <w:rStyle w:val="Hyperlink"/>
          <w:rFonts w:ascii="Segoe UI" w:hAnsi="Segoe UI" w:cs="Segoe UI"/>
          <w:lang w:val="fr-FR"/>
        </w:rPr>
        <w:t>Postuler à</w:t>
      </w:r>
      <w:proofErr w:type="gramEnd"/>
      <w:r w:rsidR="00D72B28" w:rsidRPr="00722E26">
        <w:rPr>
          <w:rStyle w:val="Hyperlink"/>
          <w:rFonts w:ascii="Segoe UI" w:hAnsi="Segoe UI" w:cs="Segoe UI"/>
          <w:lang w:val="fr-FR"/>
        </w:rPr>
        <w:t xml:space="preserve"> des emplois au sein du gouvernement du Canada : Comment présenter sa candidature – Canada.ca</w:t>
      </w:r>
    </w:p>
    <w:p w14:paraId="4C5D2501" w14:textId="3075E683" w:rsidR="00D72B28" w:rsidRPr="00722E26" w:rsidRDefault="00C33B7E" w:rsidP="00722E26">
      <w:pPr>
        <w:rPr>
          <w:rFonts w:ascii="Segoe UI" w:hAnsi="Segoe UI" w:cs="Segoe UI"/>
          <w:lang w:val="fr-FR"/>
        </w:rPr>
      </w:pPr>
      <w:r w:rsidRPr="00722E26">
        <w:rPr>
          <w:rFonts w:ascii="Segoe UI" w:hAnsi="Segoe UI" w:cs="Segoe UI"/>
        </w:rPr>
        <w:fldChar w:fldCharType="end"/>
      </w:r>
      <w:hyperlink r:id="rId16" w:history="1">
        <w:r w:rsidR="00D72B28" w:rsidRPr="00722E26">
          <w:rPr>
            <w:rStyle w:val="Hyperlink"/>
            <w:rFonts w:ascii="Segoe UI" w:hAnsi="Segoe UI" w:cs="Segoe UI"/>
            <w:lang w:val="fr-FR"/>
          </w:rPr>
          <w:t>Concepteur de CV – Guichet-Emplois</w:t>
        </w:r>
      </w:hyperlink>
    </w:p>
    <w:p w14:paraId="371D8317" w14:textId="7DF37239" w:rsidR="00D72B28" w:rsidRPr="00722E26" w:rsidRDefault="00D72B28" w:rsidP="00722E26">
      <w:pPr>
        <w:rPr>
          <w:rFonts w:ascii="Segoe UI" w:hAnsi="Segoe UI" w:cs="Segoe UI"/>
          <w:lang w:val="fr-FR"/>
        </w:rPr>
      </w:pPr>
      <w:r w:rsidRPr="00722E26">
        <w:rPr>
          <w:rFonts w:ascii="Segoe UI" w:hAnsi="Segoe UI" w:cs="Segoe UI"/>
          <w:lang w:val="fr-FR"/>
        </w:rPr>
        <w:t>MS Word – de nombreux modèles de CV</w:t>
      </w:r>
      <w:r w:rsidR="002833F0" w:rsidRPr="00722E26">
        <w:rPr>
          <w:rFonts w:ascii="Segoe UI" w:hAnsi="Segoe UI" w:cs="Segoe UI"/>
          <w:lang w:val="fr-FR"/>
        </w:rPr>
        <w:t xml:space="preserve"> y</w:t>
      </w:r>
      <w:r w:rsidRPr="00722E26">
        <w:rPr>
          <w:rFonts w:ascii="Segoe UI" w:hAnsi="Segoe UI" w:cs="Segoe UI"/>
          <w:lang w:val="fr-FR"/>
        </w:rPr>
        <w:t xml:space="preserve"> sont offerts (ne choisissez pas un modèle avec une image).</w:t>
      </w:r>
    </w:p>
    <w:p w14:paraId="2983B752" w14:textId="352A29CA" w:rsidR="00D72B28" w:rsidRPr="00722E26" w:rsidRDefault="00C33B7E" w:rsidP="00722E26">
      <w:pPr>
        <w:rPr>
          <w:rStyle w:val="Hyperlink"/>
          <w:rFonts w:ascii="Segoe UI" w:hAnsi="Segoe UI" w:cs="Segoe UI"/>
          <w:lang w:val="fr-FR"/>
        </w:rPr>
      </w:pPr>
      <w:r w:rsidRPr="00722E26">
        <w:rPr>
          <w:rFonts w:ascii="Segoe UI" w:hAnsi="Segoe UI" w:cs="Segoe UI"/>
        </w:rPr>
        <w:fldChar w:fldCharType="begin"/>
      </w:r>
      <w:r w:rsidRPr="00722E26">
        <w:rPr>
          <w:rFonts w:ascii="Segoe UI" w:hAnsi="Segoe UI" w:cs="Segoe UI"/>
          <w:lang w:val="fr-FR"/>
        </w:rPr>
        <w:instrText xml:space="preserve"> HYPERLINK "https://www.larousse.fr/dictionnaires/synonymes" </w:instrText>
      </w:r>
      <w:r w:rsidRPr="00722E26">
        <w:rPr>
          <w:rFonts w:ascii="Segoe UI" w:hAnsi="Segoe UI" w:cs="Segoe UI"/>
        </w:rPr>
      </w:r>
      <w:r w:rsidRPr="00722E26">
        <w:rPr>
          <w:rFonts w:ascii="Segoe UI" w:hAnsi="Segoe UI" w:cs="Segoe UI"/>
        </w:rPr>
        <w:fldChar w:fldCharType="separate"/>
      </w:r>
      <w:r w:rsidR="00D72B28" w:rsidRPr="00722E26">
        <w:rPr>
          <w:rStyle w:val="Hyperlink"/>
          <w:rFonts w:ascii="Segoe UI" w:hAnsi="Segoe UI" w:cs="Segoe UI"/>
          <w:lang w:val="fr-FR"/>
        </w:rPr>
        <w:t>Dictionnaire des synonymes</w:t>
      </w:r>
    </w:p>
    <w:p w14:paraId="3B9F14A6" w14:textId="30C77E12" w:rsidR="00D72B28" w:rsidRDefault="00C33B7E" w:rsidP="00722E26">
      <w:pPr>
        <w:rPr>
          <w:rStyle w:val="Hyperlink"/>
          <w:rFonts w:ascii="Segoe UI" w:hAnsi="Segoe UI" w:cs="Segoe UI"/>
          <w:lang w:val="fr-FR"/>
        </w:rPr>
      </w:pPr>
      <w:r w:rsidRPr="00722E26">
        <w:rPr>
          <w:rFonts w:ascii="Segoe UI" w:hAnsi="Segoe UI" w:cs="Segoe UI"/>
        </w:rPr>
        <w:fldChar w:fldCharType="end"/>
      </w:r>
      <w:hyperlink r:id="rId17" w:history="1">
        <w:r w:rsidR="00D72B28" w:rsidRPr="00722E26">
          <w:rPr>
            <w:rStyle w:val="Hyperlink"/>
            <w:rFonts w:ascii="Segoe UI" w:hAnsi="Segoe UI" w:cs="Segoe UI"/>
            <w:lang w:val="fr-FR"/>
          </w:rPr>
          <w:t>Normes de qualification relatives aux langues officielles – Canada.ca</w:t>
        </w:r>
      </w:hyperlink>
    </w:p>
    <w:p w14:paraId="703C511A" w14:textId="3FA29C7A" w:rsidR="00B9510F" w:rsidRPr="00084DC5" w:rsidRDefault="008551BF" w:rsidP="00722E26">
      <w:pPr>
        <w:rPr>
          <w:rFonts w:ascii="Segoe UI" w:hAnsi="Segoe UI" w:cs="Segoe UI"/>
          <w:lang w:val="fr-FR"/>
        </w:rPr>
      </w:pPr>
      <w:hyperlink r:id="rId18" w:history="1">
        <w:proofErr w:type="spellStart"/>
        <w:r w:rsidR="00B9510F" w:rsidRPr="00084DC5">
          <w:rPr>
            <w:rFonts w:ascii="Segoe UI" w:hAnsi="Segoe UI" w:cs="Segoe UI"/>
            <w:color w:val="0000FF"/>
            <w:u w:val="single"/>
          </w:rPr>
          <w:t>Déchiffrez</w:t>
        </w:r>
        <w:proofErr w:type="spellEnd"/>
        <w:r w:rsidR="00B9510F" w:rsidRPr="00084DC5">
          <w:rPr>
            <w:rFonts w:ascii="Segoe UI" w:hAnsi="Segoe UI" w:cs="Segoe UI"/>
            <w:color w:val="0000FF"/>
            <w:u w:val="single"/>
          </w:rPr>
          <w:t xml:space="preserve"> le code - Canada.ca</w:t>
        </w:r>
      </w:hyperlink>
    </w:p>
    <w:p w14:paraId="07EDCDC9" w14:textId="4B5D21EE" w:rsidR="003867B2" w:rsidRPr="0067728D" w:rsidRDefault="003867B2" w:rsidP="0067728D">
      <w:pPr>
        <w:rPr>
          <w:lang w:val="fr-FR"/>
        </w:rPr>
      </w:pPr>
    </w:p>
    <w:sectPr w:rsidR="003867B2" w:rsidRPr="0067728D" w:rsidSect="00D22659">
      <w:headerReference w:type="default" r:id="rId19"/>
      <w:footerReference w:type="default" r:id="rId20"/>
      <w:headerReference w:type="first" r:id="rId21"/>
      <w:footerReference w:type="first" r:id="rId22"/>
      <w:pgSz w:w="12240" w:h="15840"/>
      <w:pgMar w:top="2268" w:right="1440" w:bottom="709"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FC8C" w14:textId="77777777" w:rsidR="005C7448" w:rsidRDefault="005C7448" w:rsidP="005A74E7">
      <w:pPr>
        <w:spacing w:after="0" w:line="240" w:lineRule="auto"/>
      </w:pPr>
      <w:r>
        <w:separator/>
      </w:r>
    </w:p>
  </w:endnote>
  <w:endnote w:type="continuationSeparator" w:id="0">
    <w:p w14:paraId="604C4C9A" w14:textId="77777777" w:rsidR="005C7448" w:rsidRDefault="005C7448" w:rsidP="005A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804914"/>
      <w:docPartObj>
        <w:docPartGallery w:val="Page Numbers (Bottom of Page)"/>
        <w:docPartUnique/>
      </w:docPartObj>
    </w:sdtPr>
    <w:sdtEndPr>
      <w:rPr>
        <w:noProof/>
      </w:rPr>
    </w:sdtEndPr>
    <w:sdtContent>
      <w:p w14:paraId="5903D53C" w14:textId="75109900" w:rsidR="000B524E" w:rsidRDefault="000B52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11132B" w14:textId="77777777" w:rsidR="005A74E7" w:rsidRPr="00D72B28" w:rsidRDefault="005A74E7" w:rsidP="00D72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3435" w14:textId="61E559D4" w:rsidR="000B524E" w:rsidRPr="000B524E" w:rsidRDefault="000B524E" w:rsidP="000B524E">
    <w:pPr>
      <w:pStyle w:val="Footer"/>
      <w:jc w:val="center"/>
      <w:rPr>
        <w:rFonts w:ascii="Segoe UI" w:hAnsi="Segoe UI" w:cs="Segoe UI"/>
        <w:sz w:val="20"/>
        <w:szCs w:val="20"/>
        <w:lang w:val="fr-FR"/>
      </w:rPr>
    </w:pPr>
    <w:r w:rsidRPr="000B524E">
      <w:rPr>
        <w:rFonts w:ascii="Segoe UI" w:hAnsi="Segoe UI" w:cs="Segoe UI"/>
        <w:sz w:val="20"/>
        <w:szCs w:val="20"/>
        <w:lang w:val="fr-FR"/>
      </w:rPr>
      <w:t>Secteur des ressources humaines</w:t>
    </w:r>
    <w:r>
      <w:rPr>
        <w:rFonts w:ascii="Segoe UI" w:hAnsi="Segoe UI" w:cs="Segoe UI"/>
        <w:sz w:val="20"/>
        <w:szCs w:val="20"/>
        <w:lang w:val="fr-FR"/>
      </w:rPr>
      <w:t xml:space="preserve"> </w:t>
    </w:r>
    <w:r w:rsidRPr="000B524E">
      <w:rPr>
        <w:rFonts w:ascii="Segoe UI" w:hAnsi="Segoe UI" w:cs="Segoe UI"/>
        <w:sz w:val="20"/>
        <w:szCs w:val="20"/>
        <w:lang w:val="fr-FR"/>
      </w:rPr>
      <w:t>| Service</w:t>
    </w:r>
    <w:r>
      <w:rPr>
        <w:rFonts w:ascii="Segoe UI" w:hAnsi="Segoe UI" w:cs="Segoe UI"/>
        <w:sz w:val="20"/>
        <w:szCs w:val="20"/>
        <w:lang w:val="fr-FR"/>
      </w:rPr>
      <w:t xml:space="preserve"> de protection parlementaire</w:t>
    </w:r>
  </w:p>
  <w:p w14:paraId="4D4A1BB0" w14:textId="77777777" w:rsidR="000B524E" w:rsidRPr="000B524E" w:rsidRDefault="000B524E">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0834" w14:textId="77777777" w:rsidR="005C7448" w:rsidRDefault="005C7448" w:rsidP="005A74E7">
      <w:pPr>
        <w:spacing w:after="0" w:line="240" w:lineRule="auto"/>
      </w:pPr>
      <w:r>
        <w:separator/>
      </w:r>
    </w:p>
  </w:footnote>
  <w:footnote w:type="continuationSeparator" w:id="0">
    <w:p w14:paraId="1F19C218" w14:textId="77777777" w:rsidR="005C7448" w:rsidRDefault="005C7448" w:rsidP="005A7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CA65" w14:textId="145DD45F" w:rsidR="005A6362" w:rsidRDefault="005A6362" w:rsidP="005A6362">
    <w:pPr>
      <w:pStyle w:val="Header"/>
      <w:jc w:val="center"/>
    </w:pPr>
    <w:r>
      <w:rPr>
        <w:rFonts w:ascii="Segoe UI" w:eastAsia="Times New Roman" w:hAnsi="Segoe UI" w:cs="Segoe UI"/>
        <w:noProof/>
        <w:color w:val="333333"/>
        <w:sz w:val="23"/>
        <w:szCs w:val="23"/>
      </w:rPr>
      <w:drawing>
        <wp:inline distT="0" distB="0" distL="0" distR="0" wp14:anchorId="6EA8FC60" wp14:editId="74050BA0">
          <wp:extent cx="1785535" cy="1012468"/>
          <wp:effectExtent l="0" t="0" r="0" b="0"/>
          <wp:docPr id="7" name="Picture 7"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coat of arm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6917" cy="10302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A534" w14:textId="3E6EB274" w:rsidR="000B524E" w:rsidRDefault="000B524E" w:rsidP="000B524E">
    <w:pPr>
      <w:pStyle w:val="Header"/>
      <w:jc w:val="center"/>
    </w:pPr>
    <w:r>
      <w:rPr>
        <w:rFonts w:ascii="Segoe UI" w:eastAsia="Times New Roman" w:hAnsi="Segoe UI" w:cs="Segoe UI"/>
        <w:noProof/>
        <w:color w:val="333333"/>
        <w:sz w:val="23"/>
        <w:szCs w:val="23"/>
      </w:rPr>
      <w:drawing>
        <wp:inline distT="0" distB="0" distL="0" distR="0" wp14:anchorId="37C0D186" wp14:editId="0A851B1D">
          <wp:extent cx="1830959" cy="1038225"/>
          <wp:effectExtent l="0" t="0" r="0" b="0"/>
          <wp:docPr id="8" name="Picture 8"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coat of arm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715" cy="10573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899"/>
    <w:multiLevelType w:val="multilevel"/>
    <w:tmpl w:val="F606DB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81D93"/>
    <w:multiLevelType w:val="hybridMultilevel"/>
    <w:tmpl w:val="0F580D4E"/>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40429D0"/>
    <w:multiLevelType w:val="hybridMultilevel"/>
    <w:tmpl w:val="7C9874E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95"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B86C49"/>
    <w:multiLevelType w:val="hybridMultilevel"/>
    <w:tmpl w:val="1DE069FA"/>
    <w:lvl w:ilvl="0" w:tplc="FFFFFFFF">
      <w:start w:val="1"/>
      <w:numFmt w:val="bullet"/>
      <w:lvlText w:val="o"/>
      <w:lvlJc w:val="left"/>
      <w:pPr>
        <w:ind w:left="1080" w:hanging="360"/>
      </w:pPr>
      <w:rPr>
        <w:rFonts w:ascii="Courier New" w:hAnsi="Courier New" w:cs="Courier New" w:hint="default"/>
      </w:rPr>
    </w:lvl>
    <w:lvl w:ilvl="1" w:tplc="10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210811"/>
    <w:multiLevelType w:val="multilevel"/>
    <w:tmpl w:val="423E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E3444"/>
    <w:multiLevelType w:val="hybridMultilevel"/>
    <w:tmpl w:val="ADE6C0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4572EB"/>
    <w:multiLevelType w:val="multilevel"/>
    <w:tmpl w:val="0078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0285B"/>
    <w:multiLevelType w:val="multilevel"/>
    <w:tmpl w:val="E66E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A3802"/>
    <w:multiLevelType w:val="hybridMultilevel"/>
    <w:tmpl w:val="A8D68C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FD5C96"/>
    <w:multiLevelType w:val="multilevel"/>
    <w:tmpl w:val="6AE2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B25A0"/>
    <w:multiLevelType w:val="hybridMultilevel"/>
    <w:tmpl w:val="478C4A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04234C"/>
    <w:multiLevelType w:val="hybridMultilevel"/>
    <w:tmpl w:val="EDC08024"/>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DAB5A07"/>
    <w:multiLevelType w:val="hybridMultilevel"/>
    <w:tmpl w:val="F3464E18"/>
    <w:lvl w:ilvl="0" w:tplc="10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450709"/>
    <w:multiLevelType w:val="hybridMultilevel"/>
    <w:tmpl w:val="4D64549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1C83035"/>
    <w:multiLevelType w:val="hybridMultilevel"/>
    <w:tmpl w:val="4FEEAE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5055D91"/>
    <w:multiLevelType w:val="multilevel"/>
    <w:tmpl w:val="98349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0A15D2"/>
    <w:multiLevelType w:val="hybridMultilevel"/>
    <w:tmpl w:val="989641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6C21A63"/>
    <w:multiLevelType w:val="hybridMultilevel"/>
    <w:tmpl w:val="E00CC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483194"/>
    <w:multiLevelType w:val="hybridMultilevel"/>
    <w:tmpl w:val="F9E0C95C"/>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15:restartNumberingAfterBreak="0">
    <w:nsid w:val="2B6920A5"/>
    <w:multiLevelType w:val="multilevel"/>
    <w:tmpl w:val="25C0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3058D7"/>
    <w:multiLevelType w:val="multilevel"/>
    <w:tmpl w:val="DD02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C2FB1"/>
    <w:multiLevelType w:val="hybridMultilevel"/>
    <w:tmpl w:val="C9647C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2E537407"/>
    <w:multiLevelType w:val="hybridMultilevel"/>
    <w:tmpl w:val="136EAD9C"/>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3152603E"/>
    <w:multiLevelType w:val="hybridMultilevel"/>
    <w:tmpl w:val="0EF8A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4FF69C9"/>
    <w:multiLevelType w:val="hybridMultilevel"/>
    <w:tmpl w:val="21702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97C1444"/>
    <w:multiLevelType w:val="multilevel"/>
    <w:tmpl w:val="761A6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B62B96"/>
    <w:multiLevelType w:val="hybridMultilevel"/>
    <w:tmpl w:val="CA84D650"/>
    <w:lvl w:ilvl="0" w:tplc="10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37808712">
      <w:numFmt w:val="bullet"/>
      <w:lvlText w:val="•"/>
      <w:lvlJc w:val="left"/>
      <w:pPr>
        <w:ind w:left="2880" w:hanging="720"/>
      </w:pPr>
      <w:rPr>
        <w:rFonts w:ascii="Calibri" w:eastAsiaTheme="minorHAnsi" w:hAnsi="Calibri" w:cs="Calibri"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606056C"/>
    <w:multiLevelType w:val="multilevel"/>
    <w:tmpl w:val="45B47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E4D5F"/>
    <w:multiLevelType w:val="hybridMultilevel"/>
    <w:tmpl w:val="D2080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A7C4E6E"/>
    <w:multiLevelType w:val="hybridMultilevel"/>
    <w:tmpl w:val="42064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0BE5AFF"/>
    <w:multiLevelType w:val="hybridMultilevel"/>
    <w:tmpl w:val="7A7A1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0C84C5F"/>
    <w:multiLevelType w:val="hybridMultilevel"/>
    <w:tmpl w:val="4B4C38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88528F1"/>
    <w:multiLevelType w:val="hybridMultilevel"/>
    <w:tmpl w:val="BA12BCFC"/>
    <w:lvl w:ilvl="0" w:tplc="10090003">
      <w:start w:val="1"/>
      <w:numFmt w:val="bullet"/>
      <w:lvlText w:val="o"/>
      <w:lvlJc w:val="left"/>
      <w:pPr>
        <w:ind w:left="252" w:hanging="360"/>
      </w:pPr>
      <w:rPr>
        <w:rFonts w:ascii="Courier New" w:hAnsi="Courier New" w:cs="Courier New" w:hint="default"/>
      </w:rPr>
    </w:lvl>
    <w:lvl w:ilvl="1" w:tplc="10090003" w:tentative="1">
      <w:start w:val="1"/>
      <w:numFmt w:val="bullet"/>
      <w:lvlText w:val="o"/>
      <w:lvlJc w:val="left"/>
      <w:pPr>
        <w:ind w:left="972" w:hanging="360"/>
      </w:pPr>
      <w:rPr>
        <w:rFonts w:ascii="Courier New" w:hAnsi="Courier New" w:cs="Courier New" w:hint="default"/>
      </w:rPr>
    </w:lvl>
    <w:lvl w:ilvl="2" w:tplc="10090005" w:tentative="1">
      <w:start w:val="1"/>
      <w:numFmt w:val="bullet"/>
      <w:lvlText w:val=""/>
      <w:lvlJc w:val="left"/>
      <w:pPr>
        <w:ind w:left="1692" w:hanging="360"/>
      </w:pPr>
      <w:rPr>
        <w:rFonts w:ascii="Wingdings" w:hAnsi="Wingdings" w:hint="default"/>
      </w:rPr>
    </w:lvl>
    <w:lvl w:ilvl="3" w:tplc="10090001" w:tentative="1">
      <w:start w:val="1"/>
      <w:numFmt w:val="bullet"/>
      <w:lvlText w:val=""/>
      <w:lvlJc w:val="left"/>
      <w:pPr>
        <w:ind w:left="2412" w:hanging="360"/>
      </w:pPr>
      <w:rPr>
        <w:rFonts w:ascii="Symbol" w:hAnsi="Symbol" w:hint="default"/>
      </w:rPr>
    </w:lvl>
    <w:lvl w:ilvl="4" w:tplc="10090003" w:tentative="1">
      <w:start w:val="1"/>
      <w:numFmt w:val="bullet"/>
      <w:lvlText w:val="o"/>
      <w:lvlJc w:val="left"/>
      <w:pPr>
        <w:ind w:left="3132" w:hanging="360"/>
      </w:pPr>
      <w:rPr>
        <w:rFonts w:ascii="Courier New" w:hAnsi="Courier New" w:cs="Courier New" w:hint="default"/>
      </w:rPr>
    </w:lvl>
    <w:lvl w:ilvl="5" w:tplc="10090005" w:tentative="1">
      <w:start w:val="1"/>
      <w:numFmt w:val="bullet"/>
      <w:lvlText w:val=""/>
      <w:lvlJc w:val="left"/>
      <w:pPr>
        <w:ind w:left="3852" w:hanging="360"/>
      </w:pPr>
      <w:rPr>
        <w:rFonts w:ascii="Wingdings" w:hAnsi="Wingdings" w:hint="default"/>
      </w:rPr>
    </w:lvl>
    <w:lvl w:ilvl="6" w:tplc="10090001" w:tentative="1">
      <w:start w:val="1"/>
      <w:numFmt w:val="bullet"/>
      <w:lvlText w:val=""/>
      <w:lvlJc w:val="left"/>
      <w:pPr>
        <w:ind w:left="4572" w:hanging="360"/>
      </w:pPr>
      <w:rPr>
        <w:rFonts w:ascii="Symbol" w:hAnsi="Symbol" w:hint="default"/>
      </w:rPr>
    </w:lvl>
    <w:lvl w:ilvl="7" w:tplc="10090003" w:tentative="1">
      <w:start w:val="1"/>
      <w:numFmt w:val="bullet"/>
      <w:lvlText w:val="o"/>
      <w:lvlJc w:val="left"/>
      <w:pPr>
        <w:ind w:left="5292" w:hanging="360"/>
      </w:pPr>
      <w:rPr>
        <w:rFonts w:ascii="Courier New" w:hAnsi="Courier New" w:cs="Courier New" w:hint="default"/>
      </w:rPr>
    </w:lvl>
    <w:lvl w:ilvl="8" w:tplc="10090005" w:tentative="1">
      <w:start w:val="1"/>
      <w:numFmt w:val="bullet"/>
      <w:lvlText w:val=""/>
      <w:lvlJc w:val="left"/>
      <w:pPr>
        <w:ind w:left="6012" w:hanging="360"/>
      </w:pPr>
      <w:rPr>
        <w:rFonts w:ascii="Wingdings" w:hAnsi="Wingdings" w:hint="default"/>
      </w:rPr>
    </w:lvl>
  </w:abstractNum>
  <w:abstractNum w:abstractNumId="33" w15:restartNumberingAfterBreak="0">
    <w:nsid w:val="5B0E7D84"/>
    <w:multiLevelType w:val="hybridMultilevel"/>
    <w:tmpl w:val="E4F2B80A"/>
    <w:lvl w:ilvl="0" w:tplc="10090001">
      <w:start w:val="1"/>
      <w:numFmt w:val="bullet"/>
      <w:lvlText w:val=""/>
      <w:lvlJc w:val="left"/>
      <w:pPr>
        <w:ind w:left="6" w:hanging="360"/>
      </w:pPr>
      <w:rPr>
        <w:rFonts w:ascii="Symbol" w:hAnsi="Symbol" w:hint="default"/>
      </w:rPr>
    </w:lvl>
    <w:lvl w:ilvl="1" w:tplc="10090003">
      <w:start w:val="1"/>
      <w:numFmt w:val="bullet"/>
      <w:lvlText w:val="o"/>
      <w:lvlJc w:val="left"/>
      <w:pPr>
        <w:ind w:left="726" w:hanging="360"/>
      </w:pPr>
      <w:rPr>
        <w:rFonts w:ascii="Courier New" w:hAnsi="Courier New" w:cs="Courier New" w:hint="default"/>
      </w:rPr>
    </w:lvl>
    <w:lvl w:ilvl="2" w:tplc="10090005" w:tentative="1">
      <w:start w:val="1"/>
      <w:numFmt w:val="bullet"/>
      <w:lvlText w:val=""/>
      <w:lvlJc w:val="left"/>
      <w:pPr>
        <w:ind w:left="1446" w:hanging="360"/>
      </w:pPr>
      <w:rPr>
        <w:rFonts w:ascii="Wingdings" w:hAnsi="Wingdings" w:hint="default"/>
      </w:rPr>
    </w:lvl>
    <w:lvl w:ilvl="3" w:tplc="10090001" w:tentative="1">
      <w:start w:val="1"/>
      <w:numFmt w:val="bullet"/>
      <w:lvlText w:val=""/>
      <w:lvlJc w:val="left"/>
      <w:pPr>
        <w:ind w:left="2166" w:hanging="360"/>
      </w:pPr>
      <w:rPr>
        <w:rFonts w:ascii="Symbol" w:hAnsi="Symbol" w:hint="default"/>
      </w:rPr>
    </w:lvl>
    <w:lvl w:ilvl="4" w:tplc="10090003" w:tentative="1">
      <w:start w:val="1"/>
      <w:numFmt w:val="bullet"/>
      <w:lvlText w:val="o"/>
      <w:lvlJc w:val="left"/>
      <w:pPr>
        <w:ind w:left="2886" w:hanging="360"/>
      </w:pPr>
      <w:rPr>
        <w:rFonts w:ascii="Courier New" w:hAnsi="Courier New" w:cs="Courier New" w:hint="default"/>
      </w:rPr>
    </w:lvl>
    <w:lvl w:ilvl="5" w:tplc="10090005" w:tentative="1">
      <w:start w:val="1"/>
      <w:numFmt w:val="bullet"/>
      <w:lvlText w:val=""/>
      <w:lvlJc w:val="left"/>
      <w:pPr>
        <w:ind w:left="3606" w:hanging="360"/>
      </w:pPr>
      <w:rPr>
        <w:rFonts w:ascii="Wingdings" w:hAnsi="Wingdings" w:hint="default"/>
      </w:rPr>
    </w:lvl>
    <w:lvl w:ilvl="6" w:tplc="10090001" w:tentative="1">
      <w:start w:val="1"/>
      <w:numFmt w:val="bullet"/>
      <w:lvlText w:val=""/>
      <w:lvlJc w:val="left"/>
      <w:pPr>
        <w:ind w:left="4326" w:hanging="360"/>
      </w:pPr>
      <w:rPr>
        <w:rFonts w:ascii="Symbol" w:hAnsi="Symbol" w:hint="default"/>
      </w:rPr>
    </w:lvl>
    <w:lvl w:ilvl="7" w:tplc="10090003" w:tentative="1">
      <w:start w:val="1"/>
      <w:numFmt w:val="bullet"/>
      <w:lvlText w:val="o"/>
      <w:lvlJc w:val="left"/>
      <w:pPr>
        <w:ind w:left="5046" w:hanging="360"/>
      </w:pPr>
      <w:rPr>
        <w:rFonts w:ascii="Courier New" w:hAnsi="Courier New" w:cs="Courier New" w:hint="default"/>
      </w:rPr>
    </w:lvl>
    <w:lvl w:ilvl="8" w:tplc="10090005" w:tentative="1">
      <w:start w:val="1"/>
      <w:numFmt w:val="bullet"/>
      <w:lvlText w:val=""/>
      <w:lvlJc w:val="left"/>
      <w:pPr>
        <w:ind w:left="5766" w:hanging="360"/>
      </w:pPr>
      <w:rPr>
        <w:rFonts w:ascii="Wingdings" w:hAnsi="Wingdings" w:hint="default"/>
      </w:rPr>
    </w:lvl>
  </w:abstractNum>
  <w:abstractNum w:abstractNumId="34" w15:restartNumberingAfterBreak="0">
    <w:nsid w:val="5B9F2F4C"/>
    <w:multiLevelType w:val="multilevel"/>
    <w:tmpl w:val="55AC2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1370F5"/>
    <w:multiLevelType w:val="multilevel"/>
    <w:tmpl w:val="4BE0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331A8E"/>
    <w:multiLevelType w:val="hybridMultilevel"/>
    <w:tmpl w:val="BCE2B160"/>
    <w:lvl w:ilvl="0" w:tplc="FFFFFFFF">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1CA5AB0"/>
    <w:multiLevelType w:val="multilevel"/>
    <w:tmpl w:val="B12E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6B4510"/>
    <w:multiLevelType w:val="hybridMultilevel"/>
    <w:tmpl w:val="7F905A4E"/>
    <w:lvl w:ilvl="0" w:tplc="FFFFFFFF">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8BC4FAA"/>
    <w:multiLevelType w:val="hybridMultilevel"/>
    <w:tmpl w:val="C8C83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94C473F"/>
    <w:multiLevelType w:val="multilevel"/>
    <w:tmpl w:val="E682D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C66E10"/>
    <w:multiLevelType w:val="hybridMultilevel"/>
    <w:tmpl w:val="36F23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C135D4C"/>
    <w:multiLevelType w:val="hybridMultilevel"/>
    <w:tmpl w:val="42FAF904"/>
    <w:lvl w:ilvl="0" w:tplc="10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6D983CF1"/>
    <w:multiLevelType w:val="hybridMultilevel"/>
    <w:tmpl w:val="0FF48468"/>
    <w:lvl w:ilvl="0" w:tplc="FFFFFFFF">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10090005">
      <w:start w:val="1"/>
      <w:numFmt w:val="bullet"/>
      <w:lvlText w:val=""/>
      <w:lvlJc w:val="left"/>
      <w:pPr>
        <w:ind w:left="144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095626D"/>
    <w:multiLevelType w:val="hybridMultilevel"/>
    <w:tmpl w:val="C30AFDD2"/>
    <w:lvl w:ilvl="0" w:tplc="10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695779F"/>
    <w:multiLevelType w:val="hybridMultilevel"/>
    <w:tmpl w:val="BFD010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74C6556"/>
    <w:multiLevelType w:val="hybridMultilevel"/>
    <w:tmpl w:val="E0F49F9E"/>
    <w:lvl w:ilvl="0" w:tplc="DB781C80">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78D43F82"/>
    <w:multiLevelType w:val="hybridMultilevel"/>
    <w:tmpl w:val="53623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8E0713C"/>
    <w:multiLevelType w:val="hybridMultilevel"/>
    <w:tmpl w:val="C6148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CB03AB0"/>
    <w:multiLevelType w:val="multilevel"/>
    <w:tmpl w:val="750E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984574">
    <w:abstractNumId w:val="34"/>
  </w:num>
  <w:num w:numId="2" w16cid:durableId="1375622370">
    <w:abstractNumId w:val="34"/>
  </w:num>
  <w:num w:numId="3" w16cid:durableId="1908959154">
    <w:abstractNumId w:val="40"/>
  </w:num>
  <w:num w:numId="4" w16cid:durableId="587689015">
    <w:abstractNumId w:val="40"/>
  </w:num>
  <w:num w:numId="5" w16cid:durableId="1144618358">
    <w:abstractNumId w:val="27"/>
  </w:num>
  <w:num w:numId="6" w16cid:durableId="1974285074">
    <w:abstractNumId w:val="27"/>
  </w:num>
  <w:num w:numId="7" w16cid:durableId="1890023829">
    <w:abstractNumId w:val="15"/>
  </w:num>
  <w:num w:numId="8" w16cid:durableId="1049499977">
    <w:abstractNumId w:val="15"/>
  </w:num>
  <w:num w:numId="9" w16cid:durableId="167332060">
    <w:abstractNumId w:val="20"/>
  </w:num>
  <w:num w:numId="10" w16cid:durableId="1465197104">
    <w:abstractNumId w:val="4"/>
  </w:num>
  <w:num w:numId="11" w16cid:durableId="1376541218">
    <w:abstractNumId w:val="49"/>
  </w:num>
  <w:num w:numId="12" w16cid:durableId="410859326">
    <w:abstractNumId w:val="37"/>
  </w:num>
  <w:num w:numId="13" w16cid:durableId="1781682649">
    <w:abstractNumId w:val="6"/>
  </w:num>
  <w:num w:numId="14" w16cid:durableId="485708584">
    <w:abstractNumId w:val="35"/>
  </w:num>
  <w:num w:numId="15" w16cid:durableId="833566327">
    <w:abstractNumId w:val="7"/>
  </w:num>
  <w:num w:numId="16" w16cid:durableId="844979527">
    <w:abstractNumId w:val="19"/>
  </w:num>
  <w:num w:numId="17" w16cid:durableId="1193113991">
    <w:abstractNumId w:val="25"/>
  </w:num>
  <w:num w:numId="18" w16cid:durableId="167646793">
    <w:abstractNumId w:val="0"/>
  </w:num>
  <w:num w:numId="19" w16cid:durableId="355810143">
    <w:abstractNumId w:val="9"/>
  </w:num>
  <w:num w:numId="20" w16cid:durableId="1683431294">
    <w:abstractNumId w:val="39"/>
  </w:num>
  <w:num w:numId="21" w16cid:durableId="1657369196">
    <w:abstractNumId w:val="48"/>
  </w:num>
  <w:num w:numId="22" w16cid:durableId="192957683">
    <w:abstractNumId w:val="28"/>
  </w:num>
  <w:num w:numId="23" w16cid:durableId="2009819320">
    <w:abstractNumId w:val="14"/>
  </w:num>
  <w:num w:numId="24" w16cid:durableId="2130469811">
    <w:abstractNumId w:val="17"/>
  </w:num>
  <w:num w:numId="25" w16cid:durableId="291011948">
    <w:abstractNumId w:val="33"/>
  </w:num>
  <w:num w:numId="26" w16cid:durableId="570654533">
    <w:abstractNumId w:val="31"/>
  </w:num>
  <w:num w:numId="27" w16cid:durableId="541216453">
    <w:abstractNumId w:val="5"/>
  </w:num>
  <w:num w:numId="28" w16cid:durableId="31077209">
    <w:abstractNumId w:val="18"/>
  </w:num>
  <w:num w:numId="29" w16cid:durableId="1448083918">
    <w:abstractNumId w:val="32"/>
  </w:num>
  <w:num w:numId="30" w16cid:durableId="401489815">
    <w:abstractNumId w:val="43"/>
  </w:num>
  <w:num w:numId="31" w16cid:durableId="1528367083">
    <w:abstractNumId w:val="11"/>
  </w:num>
  <w:num w:numId="32" w16cid:durableId="1134979656">
    <w:abstractNumId w:val="1"/>
  </w:num>
  <w:num w:numId="33" w16cid:durableId="2040625377">
    <w:abstractNumId w:val="42"/>
  </w:num>
  <w:num w:numId="34" w16cid:durableId="2112780222">
    <w:abstractNumId w:val="12"/>
  </w:num>
  <w:num w:numId="35" w16cid:durableId="1154564612">
    <w:abstractNumId w:val="44"/>
  </w:num>
  <w:num w:numId="36" w16cid:durableId="1385642548">
    <w:abstractNumId w:val="26"/>
  </w:num>
  <w:num w:numId="37" w16cid:durableId="2133937467">
    <w:abstractNumId w:val="3"/>
  </w:num>
  <w:num w:numId="38" w16cid:durableId="518932593">
    <w:abstractNumId w:val="41"/>
  </w:num>
  <w:num w:numId="39" w16cid:durableId="708261191">
    <w:abstractNumId w:val="21"/>
  </w:num>
  <w:num w:numId="40" w16cid:durableId="268436314">
    <w:abstractNumId w:val="29"/>
  </w:num>
  <w:num w:numId="41" w16cid:durableId="388919337">
    <w:abstractNumId w:val="16"/>
  </w:num>
  <w:num w:numId="42" w16cid:durableId="4603170">
    <w:abstractNumId w:val="46"/>
  </w:num>
  <w:num w:numId="43" w16cid:durableId="1007635477">
    <w:abstractNumId w:val="8"/>
  </w:num>
  <w:num w:numId="44" w16cid:durableId="1828401607">
    <w:abstractNumId w:val="36"/>
  </w:num>
  <w:num w:numId="45" w16cid:durableId="152532704">
    <w:abstractNumId w:val="30"/>
  </w:num>
  <w:num w:numId="46" w16cid:durableId="1087573690">
    <w:abstractNumId w:val="23"/>
  </w:num>
  <w:num w:numId="47" w16cid:durableId="1003750888">
    <w:abstractNumId w:val="38"/>
  </w:num>
  <w:num w:numId="48" w16cid:durableId="1636376058">
    <w:abstractNumId w:val="22"/>
  </w:num>
  <w:num w:numId="49" w16cid:durableId="552276526">
    <w:abstractNumId w:val="13"/>
  </w:num>
  <w:num w:numId="50" w16cid:durableId="1226184811">
    <w:abstractNumId w:val="45"/>
  </w:num>
  <w:num w:numId="51" w16cid:durableId="14618160">
    <w:abstractNumId w:val="2"/>
  </w:num>
  <w:num w:numId="52" w16cid:durableId="4063986">
    <w:abstractNumId w:val="10"/>
  </w:num>
  <w:num w:numId="53" w16cid:durableId="312754112">
    <w:abstractNumId w:val="47"/>
  </w:num>
  <w:num w:numId="54" w16cid:durableId="284896329">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colormenu v:ext="edit" fillcolor="none [3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18"/>
    <w:rsid w:val="00002887"/>
    <w:rsid w:val="00007E2C"/>
    <w:rsid w:val="0001476E"/>
    <w:rsid w:val="0003414E"/>
    <w:rsid w:val="00044903"/>
    <w:rsid w:val="00051E9E"/>
    <w:rsid w:val="0007278E"/>
    <w:rsid w:val="00073F3F"/>
    <w:rsid w:val="00084DC5"/>
    <w:rsid w:val="000903B6"/>
    <w:rsid w:val="00093261"/>
    <w:rsid w:val="000A08E6"/>
    <w:rsid w:val="000B524E"/>
    <w:rsid w:val="000C1291"/>
    <w:rsid w:val="000C4351"/>
    <w:rsid w:val="000C7D71"/>
    <w:rsid w:val="000E0A7A"/>
    <w:rsid w:val="00103FFE"/>
    <w:rsid w:val="0011257D"/>
    <w:rsid w:val="00124D14"/>
    <w:rsid w:val="00125220"/>
    <w:rsid w:val="00134578"/>
    <w:rsid w:val="00143C21"/>
    <w:rsid w:val="001508A2"/>
    <w:rsid w:val="0016584A"/>
    <w:rsid w:val="00177855"/>
    <w:rsid w:val="00177913"/>
    <w:rsid w:val="001A5C71"/>
    <w:rsid w:val="001B515E"/>
    <w:rsid w:val="001C4F72"/>
    <w:rsid w:val="001C5118"/>
    <w:rsid w:val="001D7EB7"/>
    <w:rsid w:val="001E52E8"/>
    <w:rsid w:val="001E749B"/>
    <w:rsid w:val="001F0C3B"/>
    <w:rsid w:val="001F7DC3"/>
    <w:rsid w:val="00200A3E"/>
    <w:rsid w:val="00206602"/>
    <w:rsid w:val="00212C43"/>
    <w:rsid w:val="00224A19"/>
    <w:rsid w:val="0022510D"/>
    <w:rsid w:val="00252EE4"/>
    <w:rsid w:val="00254BA1"/>
    <w:rsid w:val="0026116C"/>
    <w:rsid w:val="002833F0"/>
    <w:rsid w:val="002900D8"/>
    <w:rsid w:val="00290CD3"/>
    <w:rsid w:val="00293E46"/>
    <w:rsid w:val="002D01BE"/>
    <w:rsid w:val="002D79B6"/>
    <w:rsid w:val="00306A3A"/>
    <w:rsid w:val="00316DC2"/>
    <w:rsid w:val="003331F4"/>
    <w:rsid w:val="00341F7E"/>
    <w:rsid w:val="003525A4"/>
    <w:rsid w:val="00364259"/>
    <w:rsid w:val="003813CD"/>
    <w:rsid w:val="0038571B"/>
    <w:rsid w:val="003867B2"/>
    <w:rsid w:val="0039422B"/>
    <w:rsid w:val="003B2566"/>
    <w:rsid w:val="003B43E4"/>
    <w:rsid w:val="003B70FE"/>
    <w:rsid w:val="003C2CEE"/>
    <w:rsid w:val="003D050C"/>
    <w:rsid w:val="003D0ABE"/>
    <w:rsid w:val="003D25ED"/>
    <w:rsid w:val="003D573D"/>
    <w:rsid w:val="003D6583"/>
    <w:rsid w:val="003D7395"/>
    <w:rsid w:val="003E02E4"/>
    <w:rsid w:val="003F288D"/>
    <w:rsid w:val="00432FA7"/>
    <w:rsid w:val="004344CB"/>
    <w:rsid w:val="004616FD"/>
    <w:rsid w:val="00464223"/>
    <w:rsid w:val="00472A18"/>
    <w:rsid w:val="00495570"/>
    <w:rsid w:val="004963FB"/>
    <w:rsid w:val="004A17E9"/>
    <w:rsid w:val="004A1D11"/>
    <w:rsid w:val="004D26DC"/>
    <w:rsid w:val="004E18D5"/>
    <w:rsid w:val="004E4D80"/>
    <w:rsid w:val="004F3B02"/>
    <w:rsid w:val="004F4314"/>
    <w:rsid w:val="005172AD"/>
    <w:rsid w:val="005311F9"/>
    <w:rsid w:val="005402D1"/>
    <w:rsid w:val="00551DD6"/>
    <w:rsid w:val="0056479C"/>
    <w:rsid w:val="005671CB"/>
    <w:rsid w:val="005745EE"/>
    <w:rsid w:val="00597CBB"/>
    <w:rsid w:val="005A3D31"/>
    <w:rsid w:val="005A6362"/>
    <w:rsid w:val="005A74E7"/>
    <w:rsid w:val="005B30F9"/>
    <w:rsid w:val="005C7448"/>
    <w:rsid w:val="005E4FBF"/>
    <w:rsid w:val="00626368"/>
    <w:rsid w:val="00637D49"/>
    <w:rsid w:val="0067728D"/>
    <w:rsid w:val="00684993"/>
    <w:rsid w:val="00691FFA"/>
    <w:rsid w:val="00696CB4"/>
    <w:rsid w:val="006A6041"/>
    <w:rsid w:val="006D7DFF"/>
    <w:rsid w:val="006F13B4"/>
    <w:rsid w:val="00716DC5"/>
    <w:rsid w:val="00722E26"/>
    <w:rsid w:val="00733AD0"/>
    <w:rsid w:val="00734955"/>
    <w:rsid w:val="00770A0E"/>
    <w:rsid w:val="00783E2B"/>
    <w:rsid w:val="00787EB5"/>
    <w:rsid w:val="00792D4F"/>
    <w:rsid w:val="007A06E8"/>
    <w:rsid w:val="007D53FB"/>
    <w:rsid w:val="00804FEF"/>
    <w:rsid w:val="008165AB"/>
    <w:rsid w:val="008551BF"/>
    <w:rsid w:val="0086117D"/>
    <w:rsid w:val="00863764"/>
    <w:rsid w:val="00865A18"/>
    <w:rsid w:val="008706D4"/>
    <w:rsid w:val="00891EFD"/>
    <w:rsid w:val="00892C92"/>
    <w:rsid w:val="008A2831"/>
    <w:rsid w:val="008C6854"/>
    <w:rsid w:val="009047A3"/>
    <w:rsid w:val="00913D36"/>
    <w:rsid w:val="009142CE"/>
    <w:rsid w:val="009350F7"/>
    <w:rsid w:val="00953B47"/>
    <w:rsid w:val="00956CCB"/>
    <w:rsid w:val="009614BB"/>
    <w:rsid w:val="00966033"/>
    <w:rsid w:val="00967A6E"/>
    <w:rsid w:val="00986845"/>
    <w:rsid w:val="00987968"/>
    <w:rsid w:val="0099536F"/>
    <w:rsid w:val="009B1CA5"/>
    <w:rsid w:val="009D5BDB"/>
    <w:rsid w:val="009E40F5"/>
    <w:rsid w:val="00A03730"/>
    <w:rsid w:val="00A14A66"/>
    <w:rsid w:val="00A20808"/>
    <w:rsid w:val="00A37560"/>
    <w:rsid w:val="00A505BC"/>
    <w:rsid w:val="00A7203C"/>
    <w:rsid w:val="00A72C0F"/>
    <w:rsid w:val="00A77833"/>
    <w:rsid w:val="00A85D07"/>
    <w:rsid w:val="00A953A1"/>
    <w:rsid w:val="00A96A36"/>
    <w:rsid w:val="00AA3A94"/>
    <w:rsid w:val="00AB1962"/>
    <w:rsid w:val="00AC40C9"/>
    <w:rsid w:val="00AE4A47"/>
    <w:rsid w:val="00B024CF"/>
    <w:rsid w:val="00B06EED"/>
    <w:rsid w:val="00B10189"/>
    <w:rsid w:val="00B32CB3"/>
    <w:rsid w:val="00B32E2F"/>
    <w:rsid w:val="00B43147"/>
    <w:rsid w:val="00B9510F"/>
    <w:rsid w:val="00BA52C8"/>
    <w:rsid w:val="00BB093D"/>
    <w:rsid w:val="00BC7532"/>
    <w:rsid w:val="00BD56DC"/>
    <w:rsid w:val="00BD5F3E"/>
    <w:rsid w:val="00C11E44"/>
    <w:rsid w:val="00C27706"/>
    <w:rsid w:val="00C33B7E"/>
    <w:rsid w:val="00C40EB4"/>
    <w:rsid w:val="00C56877"/>
    <w:rsid w:val="00C86E30"/>
    <w:rsid w:val="00C87274"/>
    <w:rsid w:val="00C90282"/>
    <w:rsid w:val="00CA0B62"/>
    <w:rsid w:val="00CA139D"/>
    <w:rsid w:val="00CB7629"/>
    <w:rsid w:val="00CC1BF5"/>
    <w:rsid w:val="00CC5BF3"/>
    <w:rsid w:val="00CE25C6"/>
    <w:rsid w:val="00CF5142"/>
    <w:rsid w:val="00D007CE"/>
    <w:rsid w:val="00D14E66"/>
    <w:rsid w:val="00D22659"/>
    <w:rsid w:val="00D50E94"/>
    <w:rsid w:val="00D5214E"/>
    <w:rsid w:val="00D54025"/>
    <w:rsid w:val="00D57D0F"/>
    <w:rsid w:val="00D71823"/>
    <w:rsid w:val="00D72B28"/>
    <w:rsid w:val="00D77550"/>
    <w:rsid w:val="00D83CFC"/>
    <w:rsid w:val="00DA192B"/>
    <w:rsid w:val="00DB3FCB"/>
    <w:rsid w:val="00DC7ADD"/>
    <w:rsid w:val="00DE1924"/>
    <w:rsid w:val="00E20975"/>
    <w:rsid w:val="00E37516"/>
    <w:rsid w:val="00E55861"/>
    <w:rsid w:val="00E76CD0"/>
    <w:rsid w:val="00EC0893"/>
    <w:rsid w:val="00ED4CC7"/>
    <w:rsid w:val="00EE7A89"/>
    <w:rsid w:val="00F21B7E"/>
    <w:rsid w:val="00F31AFA"/>
    <w:rsid w:val="00F41DC9"/>
    <w:rsid w:val="00F836E3"/>
    <w:rsid w:val="00F91CD2"/>
    <w:rsid w:val="00F95CF8"/>
    <w:rsid w:val="00F97AD8"/>
    <w:rsid w:val="00FE39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052]"/>
    </o:shapedefaults>
    <o:shapelayout v:ext="edit">
      <o:idmap v:ext="edit" data="2"/>
    </o:shapelayout>
  </w:shapeDefaults>
  <w:decimalSymbol w:val="."/>
  <w:listSeparator w:val=","/>
  <w14:docId w14:val="5DED0428"/>
  <w15:chartTrackingRefBased/>
  <w15:docId w15:val="{72D2EEC4-6001-40B4-937B-092CA15F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FCB"/>
    <w:pPr>
      <w:keepNext/>
      <w:keepLines/>
      <w:spacing w:before="240" w:after="120"/>
      <w:outlineLvl w:val="0"/>
    </w:pPr>
    <w:rPr>
      <w:rFonts w:ascii="Segoe UI" w:eastAsiaTheme="majorEastAsia" w:hAnsi="Segoe U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A18"/>
    <w:rPr>
      <w:color w:val="0000FF"/>
      <w:u w:val="single"/>
    </w:rPr>
  </w:style>
  <w:style w:type="paragraph" w:styleId="ListParagraph">
    <w:name w:val="List Paragraph"/>
    <w:basedOn w:val="Normal"/>
    <w:uiPriority w:val="34"/>
    <w:qFormat/>
    <w:rsid w:val="00865A18"/>
    <w:pPr>
      <w:ind w:left="720"/>
      <w:contextualSpacing/>
    </w:pPr>
  </w:style>
  <w:style w:type="character" w:styleId="UnresolvedMention">
    <w:name w:val="Unresolved Mention"/>
    <w:basedOn w:val="DefaultParagraphFont"/>
    <w:uiPriority w:val="99"/>
    <w:semiHidden/>
    <w:unhideWhenUsed/>
    <w:rsid w:val="009047A3"/>
    <w:rPr>
      <w:color w:val="605E5C"/>
      <w:shd w:val="clear" w:color="auto" w:fill="E1DFDD"/>
    </w:rPr>
  </w:style>
  <w:style w:type="character" w:styleId="PlaceholderText">
    <w:name w:val="Placeholder Text"/>
    <w:basedOn w:val="DefaultParagraphFont"/>
    <w:uiPriority w:val="99"/>
    <w:semiHidden/>
    <w:rsid w:val="00177855"/>
    <w:rPr>
      <w:color w:val="808080"/>
    </w:rPr>
  </w:style>
  <w:style w:type="character" w:styleId="CommentReference">
    <w:name w:val="annotation reference"/>
    <w:basedOn w:val="DefaultParagraphFont"/>
    <w:uiPriority w:val="99"/>
    <w:semiHidden/>
    <w:unhideWhenUsed/>
    <w:rsid w:val="003D050C"/>
    <w:rPr>
      <w:sz w:val="16"/>
      <w:szCs w:val="16"/>
    </w:rPr>
  </w:style>
  <w:style w:type="paragraph" w:styleId="CommentText">
    <w:name w:val="annotation text"/>
    <w:basedOn w:val="Normal"/>
    <w:link w:val="CommentTextChar"/>
    <w:uiPriority w:val="99"/>
    <w:unhideWhenUsed/>
    <w:rsid w:val="003D050C"/>
    <w:pPr>
      <w:spacing w:line="240" w:lineRule="auto"/>
    </w:pPr>
    <w:rPr>
      <w:sz w:val="20"/>
      <w:szCs w:val="20"/>
    </w:rPr>
  </w:style>
  <w:style w:type="character" w:customStyle="1" w:styleId="CommentTextChar">
    <w:name w:val="Comment Text Char"/>
    <w:basedOn w:val="DefaultParagraphFont"/>
    <w:link w:val="CommentText"/>
    <w:uiPriority w:val="99"/>
    <w:rsid w:val="003D050C"/>
    <w:rPr>
      <w:sz w:val="20"/>
      <w:szCs w:val="20"/>
    </w:rPr>
  </w:style>
  <w:style w:type="paragraph" w:styleId="CommentSubject">
    <w:name w:val="annotation subject"/>
    <w:basedOn w:val="CommentText"/>
    <w:next w:val="CommentText"/>
    <w:link w:val="CommentSubjectChar"/>
    <w:uiPriority w:val="99"/>
    <w:semiHidden/>
    <w:unhideWhenUsed/>
    <w:rsid w:val="003D050C"/>
    <w:rPr>
      <w:b/>
      <w:bCs/>
    </w:rPr>
  </w:style>
  <w:style w:type="character" w:customStyle="1" w:styleId="CommentSubjectChar">
    <w:name w:val="Comment Subject Char"/>
    <w:basedOn w:val="CommentTextChar"/>
    <w:link w:val="CommentSubject"/>
    <w:uiPriority w:val="99"/>
    <w:semiHidden/>
    <w:rsid w:val="003D050C"/>
    <w:rPr>
      <w:b/>
      <w:bCs/>
      <w:sz w:val="20"/>
      <w:szCs w:val="20"/>
    </w:rPr>
  </w:style>
  <w:style w:type="character" w:styleId="FollowedHyperlink">
    <w:name w:val="FollowedHyperlink"/>
    <w:basedOn w:val="DefaultParagraphFont"/>
    <w:uiPriority w:val="99"/>
    <w:semiHidden/>
    <w:unhideWhenUsed/>
    <w:rsid w:val="005B30F9"/>
    <w:rPr>
      <w:color w:val="954F72" w:themeColor="followedHyperlink"/>
      <w:u w:val="single"/>
    </w:rPr>
  </w:style>
  <w:style w:type="paragraph" w:styleId="Header">
    <w:name w:val="header"/>
    <w:basedOn w:val="Normal"/>
    <w:link w:val="HeaderChar"/>
    <w:uiPriority w:val="99"/>
    <w:unhideWhenUsed/>
    <w:rsid w:val="005A7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4E7"/>
  </w:style>
  <w:style w:type="paragraph" w:styleId="Footer">
    <w:name w:val="footer"/>
    <w:basedOn w:val="Normal"/>
    <w:link w:val="FooterChar"/>
    <w:uiPriority w:val="99"/>
    <w:unhideWhenUsed/>
    <w:rsid w:val="005A7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4E7"/>
  </w:style>
  <w:style w:type="paragraph" w:customStyle="1" w:styleId="Default">
    <w:name w:val="Default"/>
    <w:link w:val="DefaultChar"/>
    <w:rsid w:val="001C4F72"/>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basedOn w:val="DefaultParagraphFont"/>
    <w:link w:val="Default"/>
    <w:rsid w:val="001C4F72"/>
    <w:rPr>
      <w:rFonts w:ascii="Calibri" w:hAnsi="Calibri" w:cs="Calibri"/>
      <w:color w:val="000000"/>
      <w:sz w:val="24"/>
      <w:szCs w:val="24"/>
    </w:rPr>
  </w:style>
  <w:style w:type="table" w:styleId="TableGrid">
    <w:name w:val="Table Grid"/>
    <w:basedOn w:val="TableNormal"/>
    <w:uiPriority w:val="39"/>
    <w:rsid w:val="007D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3FCB"/>
    <w:rPr>
      <w:rFonts w:ascii="Segoe UI" w:eastAsiaTheme="majorEastAsia" w:hAnsi="Segoe UI" w:cstheme="majorBidi"/>
      <w:b/>
      <w:sz w:val="24"/>
      <w:szCs w:val="32"/>
    </w:rPr>
  </w:style>
  <w:style w:type="paragraph" w:styleId="TOC1">
    <w:name w:val="toc 1"/>
    <w:basedOn w:val="Normal"/>
    <w:next w:val="Normal"/>
    <w:autoRedefine/>
    <w:uiPriority w:val="39"/>
    <w:unhideWhenUsed/>
    <w:rsid w:val="0067728D"/>
    <w:pPr>
      <w:spacing w:after="100"/>
    </w:pPr>
    <w:rPr>
      <w:rFonts w:ascii="Segoe UI" w:hAnsi="Segoe UI"/>
      <w:sz w:val="24"/>
    </w:rPr>
  </w:style>
  <w:style w:type="paragraph" w:styleId="TOC2">
    <w:name w:val="toc 2"/>
    <w:basedOn w:val="Normal"/>
    <w:next w:val="Normal"/>
    <w:autoRedefine/>
    <w:uiPriority w:val="39"/>
    <w:unhideWhenUsed/>
    <w:rsid w:val="00722E26"/>
    <w:pPr>
      <w:spacing w:after="100"/>
      <w:ind w:left="220"/>
    </w:pPr>
  </w:style>
  <w:style w:type="paragraph" w:styleId="TOC3">
    <w:name w:val="toc 3"/>
    <w:basedOn w:val="Normal"/>
    <w:next w:val="Normal"/>
    <w:autoRedefine/>
    <w:uiPriority w:val="39"/>
    <w:unhideWhenUsed/>
    <w:rsid w:val="00722E26"/>
    <w:pPr>
      <w:spacing w:after="100"/>
      <w:ind w:left="440"/>
    </w:pPr>
  </w:style>
  <w:style w:type="paragraph" w:styleId="Revision">
    <w:name w:val="Revision"/>
    <w:hidden/>
    <w:uiPriority w:val="99"/>
    <w:semiHidden/>
    <w:rsid w:val="00B431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528">
      <w:bodyDiv w:val="1"/>
      <w:marLeft w:val="0"/>
      <w:marRight w:val="0"/>
      <w:marTop w:val="0"/>
      <w:marBottom w:val="0"/>
      <w:divBdr>
        <w:top w:val="none" w:sz="0" w:space="0" w:color="auto"/>
        <w:left w:val="none" w:sz="0" w:space="0" w:color="auto"/>
        <w:bottom w:val="none" w:sz="0" w:space="0" w:color="auto"/>
        <w:right w:val="none" w:sz="0" w:space="0" w:color="auto"/>
      </w:divBdr>
    </w:div>
    <w:div w:id="39207377">
      <w:bodyDiv w:val="1"/>
      <w:marLeft w:val="0"/>
      <w:marRight w:val="0"/>
      <w:marTop w:val="0"/>
      <w:marBottom w:val="0"/>
      <w:divBdr>
        <w:top w:val="none" w:sz="0" w:space="0" w:color="auto"/>
        <w:left w:val="none" w:sz="0" w:space="0" w:color="auto"/>
        <w:bottom w:val="none" w:sz="0" w:space="0" w:color="auto"/>
        <w:right w:val="none" w:sz="0" w:space="0" w:color="auto"/>
      </w:divBdr>
    </w:div>
    <w:div w:id="672143754">
      <w:bodyDiv w:val="1"/>
      <w:marLeft w:val="0"/>
      <w:marRight w:val="0"/>
      <w:marTop w:val="0"/>
      <w:marBottom w:val="0"/>
      <w:divBdr>
        <w:top w:val="none" w:sz="0" w:space="0" w:color="auto"/>
        <w:left w:val="none" w:sz="0" w:space="0" w:color="auto"/>
        <w:bottom w:val="none" w:sz="0" w:space="0" w:color="auto"/>
        <w:right w:val="none" w:sz="0" w:space="0" w:color="auto"/>
      </w:divBdr>
    </w:div>
    <w:div w:id="1001852898">
      <w:bodyDiv w:val="1"/>
      <w:marLeft w:val="0"/>
      <w:marRight w:val="0"/>
      <w:marTop w:val="0"/>
      <w:marBottom w:val="0"/>
      <w:divBdr>
        <w:top w:val="none" w:sz="0" w:space="0" w:color="auto"/>
        <w:left w:val="none" w:sz="0" w:space="0" w:color="auto"/>
        <w:bottom w:val="none" w:sz="0" w:space="0" w:color="auto"/>
        <w:right w:val="none" w:sz="0" w:space="0" w:color="auto"/>
      </w:divBdr>
    </w:div>
    <w:div w:id="1513296827">
      <w:bodyDiv w:val="1"/>
      <w:marLeft w:val="0"/>
      <w:marRight w:val="0"/>
      <w:marTop w:val="0"/>
      <w:marBottom w:val="0"/>
      <w:divBdr>
        <w:top w:val="none" w:sz="0" w:space="0" w:color="auto"/>
        <w:left w:val="none" w:sz="0" w:space="0" w:color="auto"/>
        <w:bottom w:val="none" w:sz="0" w:space="0" w:color="auto"/>
        <w:right w:val="none" w:sz="0" w:space="0" w:color="auto"/>
      </w:divBdr>
    </w:div>
    <w:div w:id="1736705199">
      <w:bodyDiv w:val="1"/>
      <w:marLeft w:val="0"/>
      <w:marRight w:val="0"/>
      <w:marTop w:val="0"/>
      <w:marBottom w:val="0"/>
      <w:divBdr>
        <w:top w:val="none" w:sz="0" w:space="0" w:color="auto"/>
        <w:left w:val="none" w:sz="0" w:space="0" w:color="auto"/>
        <w:bottom w:val="none" w:sz="0" w:space="0" w:color="auto"/>
        <w:right w:val="none" w:sz="0" w:space="0" w:color="auto"/>
      </w:divBdr>
      <w:divsChild>
        <w:div w:id="854273383">
          <w:marLeft w:val="0"/>
          <w:marRight w:val="0"/>
          <w:marTop w:val="0"/>
          <w:marBottom w:val="0"/>
          <w:divBdr>
            <w:top w:val="none" w:sz="0" w:space="0" w:color="auto"/>
            <w:left w:val="none" w:sz="0" w:space="0" w:color="auto"/>
            <w:bottom w:val="none" w:sz="0" w:space="0" w:color="auto"/>
            <w:right w:val="none" w:sz="0" w:space="0" w:color="auto"/>
          </w:divBdr>
          <w:divsChild>
            <w:div w:id="1047870934">
              <w:marLeft w:val="635"/>
              <w:marRight w:val="635"/>
              <w:marTop w:val="635"/>
              <w:marBottom w:val="635"/>
              <w:divBdr>
                <w:top w:val="single" w:sz="6" w:space="23" w:color="ECECEC"/>
                <w:left w:val="single" w:sz="6" w:space="15" w:color="ECECEC"/>
                <w:bottom w:val="single" w:sz="6" w:space="23" w:color="ECECEC"/>
                <w:right w:val="single" w:sz="6" w:space="15" w:color="ECECEC"/>
              </w:divBdr>
            </w:div>
            <w:div w:id="806899266">
              <w:blockQuote w:val="1"/>
              <w:marLeft w:val="600"/>
              <w:marRight w:val="600"/>
              <w:marTop w:val="600"/>
              <w:marBottom w:val="600"/>
              <w:divBdr>
                <w:top w:val="none" w:sz="0" w:space="0" w:color="auto"/>
                <w:left w:val="none" w:sz="0" w:space="0" w:color="auto"/>
                <w:bottom w:val="none" w:sz="0" w:space="0" w:color="auto"/>
                <w:right w:val="none" w:sz="0" w:space="0" w:color="auto"/>
              </w:divBdr>
            </w:div>
            <w:div w:id="1529753724">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 w:id="17809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canada.ca/fr/secretariat-conseil-tresor/organisation/nouvelles/dechiffrez-le-code.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anada.ca/fr/services/emplois/opportunites/gouvernement.html" TargetMode="External"/><Relationship Id="rId17" Type="http://schemas.openxmlformats.org/officeDocument/2006/relationships/hyperlink" Target="https://www.canada.ca/fr/secretariat-conseil-tresor/services/dotation/normes-qualification/relatives-langues-officielles.html" TargetMode="External"/><Relationship Id="rId2" Type="http://schemas.openxmlformats.org/officeDocument/2006/relationships/numbering" Target="numbering.xml"/><Relationship Id="rId16" Type="http://schemas.openxmlformats.org/officeDocument/2006/relationships/hyperlink" Target="https://www.guichetemplois.gc.ca/trouverunemploi/concepteur-c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ervices/emplois/opportunites/gouvernement.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nex-fr.parl.ca//Pages/Service.aspx" TargetMode="External"/><Relationship Id="rId23" Type="http://schemas.openxmlformats.org/officeDocument/2006/relationships/fontTable" Target="fontTable.xml"/><Relationship Id="rId10" Type="http://schemas.openxmlformats.org/officeDocument/2006/relationships/hyperlink" Target="https://connex-fr.parl.ca/Pages/Jobs.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ada.ca/fr/services/emplois/opportunites/gouvernement.html" TargetMode="External"/><Relationship Id="rId14" Type="http://schemas.openxmlformats.org/officeDocument/2006/relationships/hyperlink" Target="https://connex-en.parl.ca/Pages/CoreCompetencies.aspxTandC-ADG-HCX-HLA-f.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EE2B2-F3AC-4783-AC0E-3F35C93F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4974</Words>
  <Characters>28356</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Catherine</dc:creator>
  <cp:keywords/>
  <dc:description/>
  <cp:lastModifiedBy>Poulin, Isabelle</cp:lastModifiedBy>
  <cp:revision>6</cp:revision>
  <dcterms:created xsi:type="dcterms:W3CDTF">2023-12-05T14:05:00Z</dcterms:created>
  <dcterms:modified xsi:type="dcterms:W3CDTF">2023-12-08T20:55:00Z</dcterms:modified>
</cp:coreProperties>
</file>